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7D" w:rsidRPr="00AB177D" w:rsidRDefault="00AB177D" w:rsidP="00AB177D">
      <w:pPr>
        <w:spacing w:after="0"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b/>
          <w:bCs/>
          <w:sz w:val="24"/>
          <w:szCs w:val="24"/>
          <w:lang w:eastAsia="ru-RU"/>
        </w:rPr>
        <w:t>Законодательное Собрание Ростовской области</w:t>
      </w:r>
      <w:r w:rsidRPr="00AB177D">
        <w:rPr>
          <w:rFonts w:ascii="Times New Roman" w:eastAsia="Times New Roman" w:hAnsi="Times New Roman" w:cs="Times New Roman"/>
          <w:sz w:val="24"/>
          <w:szCs w:val="24"/>
          <w:lang w:eastAsia="ru-RU"/>
        </w:rPr>
        <w:t xml:space="preserve"> </w:t>
      </w:r>
    </w:p>
    <w:p w:rsidR="00AB177D" w:rsidRPr="00AB177D" w:rsidRDefault="00AB177D" w:rsidP="00AB177D">
      <w:pPr>
        <w:spacing w:after="0"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Областной закон от 12 мая. 2009 № 218-ЗС </w:t>
      </w:r>
    </w:p>
    <w:p w:rsidR="00AB177D" w:rsidRPr="00AB177D" w:rsidRDefault="00AB177D" w:rsidP="00AB177D">
      <w:pPr>
        <w:spacing w:after="0" w:line="240" w:lineRule="auto"/>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 xml:space="preserve">Действующая редакция </w:t>
      </w:r>
      <w:hyperlink r:id="rId5" w:tgtFrame="_blank" w:tooltip="Основание - Областной закон от 07.11.2023 № 21-ЗС" w:history="1">
        <w:r w:rsidRPr="00AB177D">
          <w:rPr>
            <w:rFonts w:ascii="Times New Roman" w:eastAsia="Times New Roman" w:hAnsi="Times New Roman" w:cs="Times New Roman"/>
            <w:color w:val="0000FF"/>
            <w:sz w:val="24"/>
            <w:szCs w:val="24"/>
            <w:u w:val="single"/>
            <w:lang w:eastAsia="ru-RU"/>
          </w:rPr>
          <w:t>с изменениями от 7 ноя</w:t>
        </w:r>
        <w:proofErr w:type="gramEnd"/>
        <w:r w:rsidRPr="00AB177D">
          <w:rPr>
            <w:rFonts w:ascii="Times New Roman" w:eastAsia="Times New Roman" w:hAnsi="Times New Roman" w:cs="Times New Roman"/>
            <w:color w:val="0000FF"/>
            <w:sz w:val="24"/>
            <w:szCs w:val="24"/>
            <w:u w:val="single"/>
            <w:lang w:eastAsia="ru-RU"/>
          </w:rPr>
          <w:t>. 2023</w:t>
        </w:r>
      </w:hyperlink>
      <w:r w:rsidRPr="00AB177D">
        <w:rPr>
          <w:rFonts w:ascii="Times New Roman" w:eastAsia="Times New Roman" w:hAnsi="Times New Roman" w:cs="Times New Roman"/>
          <w:sz w:val="24"/>
          <w:szCs w:val="24"/>
          <w:lang w:eastAsia="ru-RU"/>
        </w:rPr>
        <w:t xml:space="preserve"> </w:t>
      </w:r>
    </w:p>
    <w:p w:rsidR="00AB177D" w:rsidRPr="00AB177D" w:rsidRDefault="00AB177D" w:rsidP="00AB17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B177D">
        <w:rPr>
          <w:rFonts w:ascii="Times New Roman" w:eastAsia="Times New Roman" w:hAnsi="Times New Roman" w:cs="Times New Roman"/>
          <w:b/>
          <w:bCs/>
          <w:kern w:val="36"/>
          <w:sz w:val="48"/>
          <w:szCs w:val="48"/>
          <w:lang w:eastAsia="ru-RU"/>
        </w:rPr>
        <w:t>О противодействии коррупции в Ростовской области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AB177D" w:rsidRPr="00AB177D" w:rsidTr="00AB177D">
        <w:trPr>
          <w:tblCellSpacing w:w="15" w:type="dxa"/>
        </w:trPr>
        <w:tc>
          <w:tcPr>
            <w:tcW w:w="5000" w:type="pct"/>
            <w:vAlign w:val="center"/>
            <w:hideMark/>
          </w:tcPr>
          <w:p w:rsidR="00AB177D" w:rsidRPr="00AB177D" w:rsidRDefault="00AB177D" w:rsidP="00AB177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B177D">
              <w:rPr>
                <w:rFonts w:ascii="Times New Roman" w:eastAsia="Times New Roman" w:hAnsi="Times New Roman" w:cs="Times New Roman"/>
                <w:b/>
                <w:bCs/>
                <w:kern w:val="36"/>
                <w:sz w:val="48"/>
                <w:szCs w:val="48"/>
                <w:lang w:eastAsia="ru-RU"/>
              </w:rPr>
              <w:t>РОСТОВСКАЯ ОБЛАСТЬ</w:t>
            </w:r>
          </w:p>
          <w:p w:rsidR="00AB177D" w:rsidRPr="00AB177D" w:rsidRDefault="00AB177D" w:rsidP="00AB177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B177D">
              <w:rPr>
                <w:rFonts w:ascii="Times New Roman" w:eastAsia="Times New Roman" w:hAnsi="Times New Roman" w:cs="Times New Roman"/>
                <w:b/>
                <w:bCs/>
                <w:kern w:val="36"/>
                <w:sz w:val="48"/>
                <w:szCs w:val="48"/>
                <w:lang w:eastAsia="ru-RU"/>
              </w:rPr>
              <w:t>ОБЛАСТНОЙ ЗАКОН</w:t>
            </w:r>
          </w:p>
        </w:tc>
      </w:tr>
      <w:tr w:rsidR="00AB177D" w:rsidRPr="00AB177D" w:rsidTr="00AB177D">
        <w:trPr>
          <w:tblCellSpacing w:w="15" w:type="dxa"/>
        </w:trPr>
        <w:tc>
          <w:tcPr>
            <w:tcW w:w="5000" w:type="pct"/>
            <w:vAlign w:val="center"/>
            <w:hideMark/>
          </w:tcPr>
          <w:p w:rsidR="00AB177D" w:rsidRPr="00AB177D" w:rsidRDefault="00AB177D" w:rsidP="00AB17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7D">
              <w:rPr>
                <w:rFonts w:ascii="Times New Roman" w:eastAsia="Times New Roman" w:hAnsi="Times New Roman" w:cs="Times New Roman"/>
                <w:b/>
                <w:bCs/>
                <w:sz w:val="24"/>
                <w:szCs w:val="24"/>
                <w:lang w:eastAsia="ru-RU"/>
              </w:rPr>
              <w:t>О ПРОТИВОДЕЙСТВИИ КОРРУПЦИИ В РОСТОВСКОЙ ОБЛАСТИ</w:t>
            </w:r>
          </w:p>
        </w:tc>
      </w:tr>
    </w:tbl>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0"/>
        <w:gridCol w:w="5525"/>
      </w:tblGrid>
      <w:tr w:rsidR="00AB177D" w:rsidRPr="00AB177D" w:rsidTr="00AB177D">
        <w:trPr>
          <w:tblCellSpacing w:w="15" w:type="dxa"/>
        </w:trPr>
        <w:tc>
          <w:tcPr>
            <w:tcW w:w="2050" w:type="pct"/>
            <w:vAlign w:val="center"/>
            <w:hideMark/>
          </w:tcPr>
          <w:p w:rsidR="00AB177D" w:rsidRPr="00AB177D" w:rsidRDefault="00AB177D" w:rsidP="00AB177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b/>
                <w:bCs/>
                <w:sz w:val="24"/>
                <w:szCs w:val="24"/>
                <w:lang w:eastAsia="ru-RU"/>
              </w:rPr>
              <w:t>Принят</w:t>
            </w:r>
            <w:proofErr w:type="gramEnd"/>
            <w:r w:rsidRPr="00AB177D">
              <w:rPr>
                <w:rFonts w:ascii="Times New Roman" w:eastAsia="Times New Roman" w:hAnsi="Times New Roman" w:cs="Times New Roman"/>
                <w:b/>
                <w:bCs/>
                <w:sz w:val="24"/>
                <w:szCs w:val="24"/>
                <w:lang w:eastAsia="ru-RU"/>
              </w:rPr>
              <w:br/>
              <w:t>Законодательным Собранием</w:t>
            </w:r>
          </w:p>
        </w:tc>
        <w:tc>
          <w:tcPr>
            <w:tcW w:w="2900" w:type="pct"/>
            <w:vAlign w:val="center"/>
            <w:hideMark/>
          </w:tcPr>
          <w:p w:rsidR="00AB177D" w:rsidRPr="00AB177D" w:rsidRDefault="00AB177D" w:rsidP="00AB177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177D">
              <w:rPr>
                <w:rFonts w:ascii="Times New Roman" w:eastAsia="Times New Roman" w:hAnsi="Times New Roman" w:cs="Times New Roman"/>
                <w:b/>
                <w:bCs/>
                <w:sz w:val="24"/>
                <w:szCs w:val="24"/>
                <w:lang w:eastAsia="ru-RU"/>
              </w:rPr>
              <w:t>23 апреля 2009 года</w:t>
            </w:r>
          </w:p>
        </w:tc>
      </w:tr>
    </w:tbl>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 </w:t>
      </w:r>
      <w:r w:rsidRPr="00AB177D">
        <w:rPr>
          <w:rFonts w:ascii="Times New Roman" w:eastAsia="Times New Roman" w:hAnsi="Times New Roman" w:cs="Times New Roman"/>
          <w:b/>
          <w:bCs/>
          <w:sz w:val="24"/>
          <w:szCs w:val="24"/>
          <w:lang w:eastAsia="ru-RU"/>
        </w:rPr>
        <w:t xml:space="preserve">Предмет правового регулирования настоящего Областного закона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Настоящим Областным законом устанавливаются правовые и организационные основы противодействия коррупции в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2. </w:t>
      </w:r>
      <w:r w:rsidRPr="00AB177D">
        <w:rPr>
          <w:rFonts w:ascii="Times New Roman" w:eastAsia="Times New Roman" w:hAnsi="Times New Roman" w:cs="Times New Roman"/>
          <w:b/>
          <w:bCs/>
          <w:sz w:val="24"/>
          <w:szCs w:val="24"/>
          <w:lang w:eastAsia="ru-RU"/>
        </w:rPr>
        <w:t>Основные понятия, используемые в настоящем Областном законе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В настоящем Областном законе используются основные понятия, предусмотренные Федеральным законом от 25 декабря 2008 года № 273-ФЗ «О противодействии коррупции» (далее – Федеральный закон «О противодействии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3. </w:t>
      </w:r>
      <w:r w:rsidRPr="00AB177D">
        <w:rPr>
          <w:rFonts w:ascii="Times New Roman" w:eastAsia="Times New Roman" w:hAnsi="Times New Roman" w:cs="Times New Roman"/>
          <w:b/>
          <w:bCs/>
          <w:sz w:val="24"/>
          <w:szCs w:val="24"/>
          <w:lang w:eastAsia="ru-RU"/>
        </w:rPr>
        <w:t xml:space="preserve">Правовая основа противодействия коррупции в Ростовской области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w:t>
      </w:r>
      <w:proofErr w:type="gramStart"/>
      <w:r w:rsidRPr="00AB177D">
        <w:rPr>
          <w:rFonts w:ascii="Times New Roman" w:eastAsia="Times New Roman" w:hAnsi="Times New Roman" w:cs="Times New Roman"/>
          <w:sz w:val="24"/>
          <w:szCs w:val="24"/>
          <w:lang w:eastAsia="ru-RU"/>
        </w:rPr>
        <w:t xml:space="preserve">Правовую основу противодействия коррупции в Ростовской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Ростовской </w:t>
      </w:r>
      <w:r w:rsidRPr="00AB177D">
        <w:rPr>
          <w:rFonts w:ascii="Times New Roman" w:eastAsia="Times New Roman" w:hAnsi="Times New Roman" w:cs="Times New Roman"/>
          <w:sz w:val="24"/>
          <w:szCs w:val="24"/>
          <w:lang w:eastAsia="ru-RU"/>
        </w:rPr>
        <w:lastRenderedPageBreak/>
        <w:t>области, настоящий</w:t>
      </w:r>
      <w:proofErr w:type="gramEnd"/>
      <w:r w:rsidRPr="00AB177D">
        <w:rPr>
          <w:rFonts w:ascii="Times New Roman" w:eastAsia="Times New Roman" w:hAnsi="Times New Roman" w:cs="Times New Roman"/>
          <w:sz w:val="24"/>
          <w:szCs w:val="24"/>
          <w:lang w:eastAsia="ru-RU"/>
        </w:rPr>
        <w:t xml:space="preserve">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4. </w:t>
      </w:r>
      <w:r w:rsidRPr="00AB177D">
        <w:rPr>
          <w:rFonts w:ascii="Times New Roman" w:eastAsia="Times New Roman" w:hAnsi="Times New Roman" w:cs="Times New Roman"/>
          <w:b/>
          <w:bCs/>
          <w:sz w:val="24"/>
          <w:szCs w:val="24"/>
          <w:lang w:eastAsia="ru-RU"/>
        </w:rPr>
        <w:t xml:space="preserve">Основные задачи противодействия коррупции в Ростовской области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Основными задачами противодействия коррупции в Ростовской области являются: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создание системы противодействия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устранение факторов, способствующих созданию условий для проявления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формирование в обществе нетерпимости к коррупционному поведению;</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привлечение граждан, общественных объединений и средств массовой информации к деятельности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повышение эффективности деятельности государственных органов Ростовской области и органов местного самоуправления.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5. </w:t>
      </w:r>
      <w:r w:rsidRPr="00AB177D">
        <w:rPr>
          <w:rFonts w:ascii="Times New Roman" w:eastAsia="Times New Roman" w:hAnsi="Times New Roman" w:cs="Times New Roman"/>
          <w:b/>
          <w:bCs/>
          <w:sz w:val="24"/>
          <w:szCs w:val="24"/>
          <w:lang w:eastAsia="ru-RU"/>
        </w:rPr>
        <w:t>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1) участие в проведении единой государственной политики в сфере противодействия коррупции;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 xml:space="preserve">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w:t>
      </w:r>
      <w:proofErr w:type="gramStart"/>
      <w:r w:rsidRPr="00AB177D">
        <w:rPr>
          <w:rFonts w:ascii="Times New Roman" w:eastAsia="Times New Roman" w:hAnsi="Times New Roman" w:cs="Times New Roman"/>
          <w:sz w:val="24"/>
          <w:szCs w:val="24"/>
          <w:lang w:eastAsia="ru-RU"/>
        </w:rPr>
        <w:t>контроля за</w:t>
      </w:r>
      <w:proofErr w:type="gramEnd"/>
      <w:r w:rsidRPr="00AB177D">
        <w:rPr>
          <w:rFonts w:ascii="Times New Roman" w:eastAsia="Times New Roman" w:hAnsi="Times New Roman" w:cs="Times New Roman"/>
          <w:sz w:val="24"/>
          <w:szCs w:val="24"/>
          <w:lang w:eastAsia="ru-RU"/>
        </w:rPr>
        <w:t xml:space="preserve"> их деятельностью;</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введение антикоррупционных стандартов;</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создание эффективной системы реализации и защиты прав граждан и юридических лиц;</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обеспечение доступа граждан к информации о деятельности государственных органов Ростовской области и органов местного самоуправления;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совершенствование порядка прохождения государственной гражданской службы Ростовской области и муниципальной службы;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8)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Ростовской области и муниципальных нужд;</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9) устранение необоснованных запретов и ограничений, особенно в области экономической деятельности;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13) усиление </w:t>
      </w:r>
      <w:proofErr w:type="gramStart"/>
      <w:r w:rsidRPr="00AB177D">
        <w:rPr>
          <w:rFonts w:ascii="Times New Roman" w:eastAsia="Times New Roman" w:hAnsi="Times New Roman" w:cs="Times New Roman"/>
          <w:sz w:val="24"/>
          <w:szCs w:val="24"/>
          <w:lang w:eastAsia="ru-RU"/>
        </w:rPr>
        <w:t>контроля за</w:t>
      </w:r>
      <w:proofErr w:type="gramEnd"/>
      <w:r w:rsidRPr="00AB177D">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самоуправлении и муниципальных служащих, которые должны быть отражены в административных и должностных регламентах;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18) иные направления в соответствии с федеральным и областным законодательством и муниципальными правовыми актами.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6. </w:t>
      </w:r>
      <w:r w:rsidRPr="00AB177D">
        <w:rPr>
          <w:rFonts w:ascii="Times New Roman" w:eastAsia="Times New Roman" w:hAnsi="Times New Roman" w:cs="Times New Roman"/>
          <w:b/>
          <w:bCs/>
          <w:sz w:val="24"/>
          <w:szCs w:val="24"/>
          <w:lang w:eastAsia="ru-RU"/>
        </w:rPr>
        <w:t>Комиссии по координации работы по противодействию коррупции, орган Ростовской области по профилактике коррупционных и иных правонарушений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2. </w:t>
      </w:r>
      <w:proofErr w:type="gramStart"/>
      <w:r w:rsidRPr="00AB177D">
        <w:rPr>
          <w:rFonts w:ascii="Times New Roman" w:eastAsia="Times New Roman" w:hAnsi="Times New Roman" w:cs="Times New Roman"/>
          <w:sz w:val="24"/>
          <w:szCs w:val="24"/>
          <w:lang w:eastAsia="ru-RU"/>
        </w:rPr>
        <w:t>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w:t>
      </w:r>
      <w:proofErr w:type="gramEnd"/>
      <w:r w:rsidRPr="00AB177D">
        <w:rPr>
          <w:rFonts w:ascii="Times New Roman" w:eastAsia="Times New Roman" w:hAnsi="Times New Roman" w:cs="Times New Roman"/>
          <w:sz w:val="24"/>
          <w:szCs w:val="24"/>
          <w:lang w:eastAsia="ru-RU"/>
        </w:rPr>
        <w:t xml:space="preserve">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Для рассмотрения текущих вопросов деятельности Комиссии, а также вопросов, указанных в части 5 настоящей статьи, образуется президиум Комиссии в составе председателя президиума Комиссии, его заместителя, секретаря и других членов президиума Комиссии.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Положение о Комиссии и персональный состав Комиссии, а также персональный состав, полномочия и порядок работы президиума Комиссии утверждаются Губернатором Ростовской области с учетом особенностей, установленных настоящим Областным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Основными задачами Комиссии являются: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обеспечение исполнения решений Совета при Президенте Российской Федерации по противодействию коррупции и его президиума;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подготовка предложений о реализации государственной политики в сфере противодействия коррупции Губернатору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участие в повышении правовой культуры граждан и антикоррупционной пропаганде.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w:t>
      </w:r>
      <w:proofErr w:type="gramStart"/>
      <w:r w:rsidRPr="00AB177D">
        <w:rPr>
          <w:rFonts w:ascii="Times New Roman" w:eastAsia="Times New Roman" w:hAnsi="Times New Roman" w:cs="Times New Roman"/>
          <w:sz w:val="24"/>
          <w:szCs w:val="24"/>
          <w:lang w:eastAsia="ru-RU"/>
        </w:rP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пунктах 3,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и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 с учетом особенностей, установленных настоящим</w:t>
      </w:r>
      <w:proofErr w:type="gramEnd"/>
      <w:r w:rsidRPr="00AB177D">
        <w:rPr>
          <w:rFonts w:ascii="Times New Roman" w:eastAsia="Times New Roman" w:hAnsi="Times New Roman" w:cs="Times New Roman"/>
          <w:sz w:val="24"/>
          <w:szCs w:val="24"/>
          <w:lang w:eastAsia="ru-RU"/>
        </w:rPr>
        <w:t xml:space="preserve"> Областным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6. Обеспечение деятельности Комиссии, подготовку материалов к заседаниям Комиссии и </w:t>
      </w:r>
      <w:proofErr w:type="gramStart"/>
      <w:r w:rsidRPr="00AB177D">
        <w:rPr>
          <w:rFonts w:ascii="Times New Roman" w:eastAsia="Times New Roman" w:hAnsi="Times New Roman" w:cs="Times New Roman"/>
          <w:sz w:val="24"/>
          <w:szCs w:val="24"/>
          <w:lang w:eastAsia="ru-RU"/>
        </w:rPr>
        <w:t>контроль за</w:t>
      </w:r>
      <w:proofErr w:type="gramEnd"/>
      <w:r w:rsidRPr="00AB177D">
        <w:rPr>
          <w:rFonts w:ascii="Times New Roman" w:eastAsia="Times New Roman" w:hAnsi="Times New Roman" w:cs="Times New Roman"/>
          <w:sz w:val="24"/>
          <w:szCs w:val="24"/>
          <w:lang w:eastAsia="ru-RU"/>
        </w:rPr>
        <w:t xml:space="preserve"> исполнением принятых ею решений осуществляет орган Ростовской области по профилактике коррупционных и иных правонарушений. Орган Ростовской области по профилактике коррупционных и иных правонарушений определяется Губернатором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Обеспечение деятельности президиума Комиссии осуществляет секретарь президиума Комиссии.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Секретарь президиума Комиссии обеспечивает подготовку вопросов, выносимых на заседание президиума Комиссии, а также письменно информирует членов президиума Комиссии и приглашенных лиц о вопросах, включенных в повестку дня заседания президиума Комиссии, а также о дате, времени и месте проведения заседания президиума Комиссии не </w:t>
      </w:r>
      <w:proofErr w:type="gramStart"/>
      <w:r w:rsidRPr="00AB177D">
        <w:rPr>
          <w:rFonts w:ascii="Times New Roman" w:eastAsia="Times New Roman" w:hAnsi="Times New Roman" w:cs="Times New Roman"/>
          <w:sz w:val="24"/>
          <w:szCs w:val="24"/>
          <w:lang w:eastAsia="ru-RU"/>
        </w:rPr>
        <w:t>позднее</w:t>
      </w:r>
      <w:proofErr w:type="gramEnd"/>
      <w:r w:rsidRPr="00AB177D">
        <w:rPr>
          <w:rFonts w:ascii="Times New Roman" w:eastAsia="Times New Roman" w:hAnsi="Times New Roman" w:cs="Times New Roman"/>
          <w:sz w:val="24"/>
          <w:szCs w:val="24"/>
          <w:lang w:eastAsia="ru-RU"/>
        </w:rPr>
        <w:t xml:space="preserve"> чем за 5 рабочих дней до дня проведения заседания. Одновременно с информированием о дате, времени и месте проведения заседания секретарь президиума Комиссии обеспечивает возможность ознакомления членов президиума Комиссии в полном объеме с материалами, относящимися к вопросам, включенным в повестку дня заседания, в том числе с материалами соответствующих проверок, и получения ими копий данных материалов.</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Все члены президиума Комиссии при принятии решений обладают равными правами.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При рассмотрении на заседании президиума Комиссии материалов проверки, представленных Губернатором Ростовской области, член президиума Комиссии, который непосредственно проводил указанную проверку, готовил (визировал, подписывал) заключение по ее результатам или доклад по результатам проверки Губернатору Ростовской области, по итогам рассмотрения соответствующего вопроса участия в голосовании не принимает.</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7. </w:t>
      </w:r>
      <w:r w:rsidRPr="00AB177D">
        <w:rPr>
          <w:rFonts w:ascii="Times New Roman" w:eastAsia="Times New Roman" w:hAnsi="Times New Roman" w:cs="Times New Roman"/>
          <w:b/>
          <w:bCs/>
          <w:sz w:val="24"/>
          <w:szCs w:val="24"/>
          <w:lang w:eastAsia="ru-RU"/>
        </w:rPr>
        <w:t>Антикоррупционные программы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Антикоррупционная программа Ростовской области представляет собой совокупность 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Антикоррупционная программа Ростовской области утверждается Правительством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Организация разработки антикоррупционной программы Ростовской области, а также </w:t>
      </w:r>
      <w:proofErr w:type="gramStart"/>
      <w:r w:rsidRPr="00AB177D">
        <w:rPr>
          <w:rFonts w:ascii="Times New Roman" w:eastAsia="Times New Roman" w:hAnsi="Times New Roman" w:cs="Times New Roman"/>
          <w:sz w:val="24"/>
          <w:szCs w:val="24"/>
          <w:lang w:eastAsia="ru-RU"/>
        </w:rPr>
        <w:t>контроль за</w:t>
      </w:r>
      <w:proofErr w:type="gramEnd"/>
      <w:r w:rsidRPr="00AB177D">
        <w:rPr>
          <w:rFonts w:ascii="Times New Roman" w:eastAsia="Times New Roman" w:hAnsi="Times New Roman" w:cs="Times New Roman"/>
          <w:sz w:val="24"/>
          <w:szCs w:val="24"/>
          <w:lang w:eastAsia="ru-RU"/>
        </w:rPr>
        <w:t xml:space="preserve"> ее реализацией осуществляются Комиссией.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Органы местного самоуправления могут утверждать антикоррупционные программы муниципальных образований.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8. </w:t>
      </w:r>
      <w:r w:rsidRPr="00AB177D">
        <w:rPr>
          <w:rFonts w:ascii="Times New Roman" w:eastAsia="Times New Roman" w:hAnsi="Times New Roman" w:cs="Times New Roman"/>
          <w:b/>
          <w:bCs/>
          <w:sz w:val="24"/>
          <w:szCs w:val="24"/>
          <w:lang w:eastAsia="ru-RU"/>
        </w:rPr>
        <w:t>Антикоррупционные стандарты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9. </w:t>
      </w:r>
      <w:r w:rsidRPr="00AB177D">
        <w:rPr>
          <w:rFonts w:ascii="Times New Roman" w:eastAsia="Times New Roman" w:hAnsi="Times New Roman" w:cs="Times New Roman"/>
          <w:b/>
          <w:bCs/>
          <w:sz w:val="24"/>
          <w:szCs w:val="24"/>
          <w:lang w:eastAsia="ru-RU"/>
        </w:rPr>
        <w:t>Антикоррупционная</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экспертиза нормативных правовых актов государственных органов Ростовской области, их должностных лиц (проектов нормативных правовых актов)</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 </w:t>
      </w:r>
      <w:proofErr w:type="gramStart"/>
      <w:r w:rsidRPr="00AB177D">
        <w:rPr>
          <w:rFonts w:ascii="Times New Roman" w:eastAsia="Times New Roman" w:hAnsi="Times New Roman" w:cs="Times New Roman"/>
          <w:sz w:val="24"/>
          <w:szCs w:val="24"/>
          <w:lang w:eastAsia="ru-RU"/>
        </w:rPr>
        <w:t xml:space="preserve">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законом от 17 июля 2009 года № 172-ФЗ «Об антикоррупционной экспертизе нормативных правовых актов и проектов нормативных </w:t>
      </w:r>
      <w:r w:rsidRPr="00AB177D">
        <w:rPr>
          <w:rFonts w:ascii="Times New Roman" w:eastAsia="Times New Roman" w:hAnsi="Times New Roman" w:cs="Times New Roman"/>
          <w:sz w:val="24"/>
          <w:szCs w:val="24"/>
          <w:lang w:eastAsia="ru-RU"/>
        </w:rPr>
        <w:lastRenderedPageBreak/>
        <w:t>правовых актов» (далее – Федеральный закон «Об антикоррупционной экспертизе нормативных правовых актов и проектов нормативных правовых актов</w:t>
      </w:r>
      <w:proofErr w:type="gramEnd"/>
      <w:r w:rsidRPr="00AB177D">
        <w:rPr>
          <w:rFonts w:ascii="Times New Roman" w:eastAsia="Times New Roman" w:hAnsi="Times New Roman" w:cs="Times New Roman"/>
          <w:sz w:val="24"/>
          <w:szCs w:val="24"/>
          <w:lang w:eastAsia="ru-RU"/>
        </w:rPr>
        <w:t>») в порядке, установленном нормативными правовыми актами соответствующих государственных органов Ростовской области, и согласно методике, определенной Правительством Российской Федерации.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3. Выявленные в нормативных правовых актах (проектах нормативных правовых актов) </w:t>
      </w:r>
      <w:proofErr w:type="spellStart"/>
      <w:r w:rsidRPr="00AB177D">
        <w:rPr>
          <w:rFonts w:ascii="Times New Roman" w:eastAsia="Times New Roman" w:hAnsi="Times New Roman" w:cs="Times New Roman"/>
          <w:sz w:val="24"/>
          <w:szCs w:val="24"/>
          <w:lang w:eastAsia="ru-RU"/>
        </w:rPr>
        <w:t>коррупциогенные</w:t>
      </w:r>
      <w:proofErr w:type="spellEnd"/>
      <w:r w:rsidRPr="00AB177D">
        <w:rPr>
          <w:rFonts w:ascii="Times New Roman" w:eastAsia="Times New Roman" w:hAnsi="Times New Roman" w:cs="Times New Roman"/>
          <w:sz w:val="24"/>
          <w:szCs w:val="24"/>
          <w:lang w:eastAsia="ru-RU"/>
        </w:rPr>
        <w:t xml:space="preserve"> факторы отражаются в заключении, составляемом при проведении антикоррупционной экспертизы.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w:t>
      </w:r>
      <w:proofErr w:type="spellStart"/>
      <w:r w:rsidRPr="00AB177D">
        <w:rPr>
          <w:rFonts w:ascii="Times New Roman" w:eastAsia="Times New Roman" w:hAnsi="Times New Roman" w:cs="Times New Roman"/>
          <w:sz w:val="24"/>
          <w:szCs w:val="24"/>
          <w:lang w:eastAsia="ru-RU"/>
        </w:rPr>
        <w:t>коррупциогенных</w:t>
      </w:r>
      <w:proofErr w:type="spellEnd"/>
      <w:r w:rsidRPr="00AB177D">
        <w:rPr>
          <w:rFonts w:ascii="Times New Roman" w:eastAsia="Times New Roman" w:hAnsi="Times New Roman" w:cs="Times New Roman"/>
          <w:sz w:val="24"/>
          <w:szCs w:val="24"/>
          <w:lang w:eastAsia="ru-RU"/>
        </w:rPr>
        <w:t xml:space="preserve"> факторов, принятие </w:t>
      </w:r>
      <w:proofErr w:type="gramStart"/>
      <w:r w:rsidRPr="00AB177D">
        <w:rPr>
          <w:rFonts w:ascii="Times New Roman" w:eastAsia="Times New Roman" w:hAnsi="Times New Roman" w:cs="Times New Roman"/>
          <w:sz w:val="24"/>
          <w:szCs w:val="24"/>
          <w:lang w:eastAsia="ru-RU"/>
        </w:rPr>
        <w:t>мер</w:t>
      </w:r>
      <w:proofErr w:type="gramEnd"/>
      <w:r w:rsidRPr="00AB177D">
        <w:rPr>
          <w:rFonts w:ascii="Times New Roman" w:eastAsia="Times New Roman" w:hAnsi="Times New Roman" w:cs="Times New Roman"/>
          <w:sz w:val="24"/>
          <w:szCs w:val="24"/>
          <w:lang w:eastAsia="ru-RU"/>
        </w:rPr>
        <w:t xml:space="preserve"> по устранению которых не относится к их компетенции, информируют об этом органы прокуратуры.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Часть утратила силу – Областной закон от 04.05.2018 № 1382-ЗС.</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В соответствии с Федеральным законом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w:t>
      </w:r>
      <w:proofErr w:type="gramStart"/>
      <w:r w:rsidRPr="00AB177D">
        <w:rPr>
          <w:rFonts w:ascii="Times New Roman" w:eastAsia="Times New Roman" w:hAnsi="Times New Roman" w:cs="Times New Roman"/>
          <w:sz w:val="24"/>
          <w:szCs w:val="24"/>
          <w:lang w:eastAsia="ru-RU"/>
        </w:rPr>
        <w:t>дств пр</w:t>
      </w:r>
      <w:proofErr w:type="gramEnd"/>
      <w:r w:rsidRPr="00AB177D">
        <w:rPr>
          <w:rFonts w:ascii="Times New Roman" w:eastAsia="Times New Roman" w:hAnsi="Times New Roman" w:cs="Times New Roman"/>
          <w:sz w:val="24"/>
          <w:szCs w:val="24"/>
          <w:lang w:eastAsia="ru-RU"/>
        </w:rPr>
        <w:t>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Положение о портале утверждается Правительством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установленных абзацем вторым настоящей части.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w:t>
      </w:r>
      <w:proofErr w:type="gramStart"/>
      <w:r w:rsidRPr="00AB177D">
        <w:rPr>
          <w:rFonts w:ascii="Times New Roman" w:eastAsia="Times New Roman" w:hAnsi="Times New Roman" w:cs="Times New Roman"/>
          <w:sz w:val="24"/>
          <w:szCs w:val="24"/>
          <w:lang w:eastAsia="ru-RU"/>
        </w:rPr>
        <w:t>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10. </w:t>
      </w:r>
      <w:r w:rsidRPr="00AB177D">
        <w:rPr>
          <w:rFonts w:ascii="Times New Roman" w:eastAsia="Times New Roman" w:hAnsi="Times New Roman" w:cs="Times New Roman"/>
          <w:b/>
          <w:bCs/>
          <w:sz w:val="24"/>
          <w:szCs w:val="24"/>
          <w:lang w:eastAsia="ru-RU"/>
        </w:rPr>
        <w:t>Антикоррупционный мониторинг</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 В целях </w:t>
      </w:r>
      <w:proofErr w:type="gramStart"/>
      <w:r w:rsidRPr="00AB177D">
        <w:rPr>
          <w:rFonts w:ascii="Times New Roman" w:eastAsia="Times New Roman" w:hAnsi="Times New Roman" w:cs="Times New Roman"/>
          <w:sz w:val="24"/>
          <w:szCs w:val="24"/>
          <w:lang w:eastAsia="ru-RU"/>
        </w:rPr>
        <w:t>оценки эффективности мер противодействия коррупции</w:t>
      </w:r>
      <w:proofErr w:type="gramEnd"/>
      <w:r w:rsidRPr="00AB177D">
        <w:rPr>
          <w:rFonts w:ascii="Times New Roman" w:eastAsia="Times New Roman" w:hAnsi="Times New Roman" w:cs="Times New Roman"/>
          <w:sz w:val="24"/>
          <w:szCs w:val="24"/>
          <w:lang w:eastAsia="ru-RU"/>
        </w:rPr>
        <w:t xml:space="preserve"> в Ростовской области Комиссией осуществляется антикоррупционный мониторинг.</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2. </w:t>
      </w:r>
      <w:proofErr w:type="gramStart"/>
      <w:r w:rsidRPr="00AB177D">
        <w:rPr>
          <w:rFonts w:ascii="Times New Roman" w:eastAsia="Times New Roman" w:hAnsi="Times New Roman" w:cs="Times New Roman"/>
          <w:sz w:val="24"/>
          <w:szCs w:val="24"/>
          <w:lang w:eastAsia="ru-RU"/>
        </w:rPr>
        <w:t>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w:t>
      </w:r>
      <w:proofErr w:type="gramEnd"/>
      <w:r w:rsidRPr="00AB177D">
        <w:rPr>
          <w:rFonts w:ascii="Times New Roman" w:eastAsia="Times New Roman" w:hAnsi="Times New Roman" w:cs="Times New Roman"/>
          <w:sz w:val="24"/>
          <w:szCs w:val="24"/>
          <w:lang w:eastAsia="ru-RU"/>
        </w:rPr>
        <w:t xml:space="preserve"> коррупции и иной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3. Порядок осуществления Комиссией антикоррупционного мониторинга утверждается Правительством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Результаты антикоррупционного мониторинга учитываются при разработке проекта антикоррупционной программы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6. В целях </w:t>
      </w:r>
      <w:proofErr w:type="gramStart"/>
      <w:r w:rsidRPr="00AB177D">
        <w:rPr>
          <w:rFonts w:ascii="Times New Roman" w:eastAsia="Times New Roman" w:hAnsi="Times New Roman" w:cs="Times New Roman"/>
          <w:sz w:val="24"/>
          <w:szCs w:val="24"/>
          <w:lang w:eastAsia="ru-RU"/>
        </w:rPr>
        <w:t>оценки эффективности мер противодействия коррупции</w:t>
      </w:r>
      <w:proofErr w:type="gramEnd"/>
      <w:r w:rsidRPr="00AB177D">
        <w:rPr>
          <w:rFonts w:ascii="Times New Roman" w:eastAsia="Times New Roman" w:hAnsi="Times New Roman" w:cs="Times New Roman"/>
          <w:sz w:val="24"/>
          <w:szCs w:val="24"/>
          <w:lang w:eastAsia="ru-RU"/>
        </w:rPr>
        <w:t xml:space="preserve">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11. </w:t>
      </w:r>
      <w:r w:rsidRPr="00AB177D">
        <w:rPr>
          <w:rFonts w:ascii="Times New Roman" w:eastAsia="Times New Roman" w:hAnsi="Times New Roman" w:cs="Times New Roman"/>
          <w:b/>
          <w:bCs/>
          <w:sz w:val="24"/>
          <w:szCs w:val="24"/>
          <w:lang w:eastAsia="ru-RU"/>
        </w:rPr>
        <w:t>Повышение правовой культуры граждан и антикоррупционная пропаганда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12. </w:t>
      </w:r>
      <w:r w:rsidRPr="00AB177D">
        <w:rPr>
          <w:rFonts w:ascii="Times New Roman" w:eastAsia="Times New Roman" w:hAnsi="Times New Roman" w:cs="Times New Roman"/>
          <w:b/>
          <w:bCs/>
          <w:sz w:val="24"/>
          <w:szCs w:val="24"/>
          <w:lang w:eastAsia="ru-RU"/>
        </w:rPr>
        <w:t>Планы противодействия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2. Органы исполнительной власти Ростовской области утверждают планы противодействия </w:t>
      </w:r>
      <w:proofErr w:type="gramStart"/>
      <w:r w:rsidRPr="00AB177D">
        <w:rPr>
          <w:rFonts w:ascii="Times New Roman" w:eastAsia="Times New Roman" w:hAnsi="Times New Roman" w:cs="Times New Roman"/>
          <w:sz w:val="24"/>
          <w:szCs w:val="24"/>
          <w:lang w:eastAsia="ru-RU"/>
        </w:rPr>
        <w:t>коррупции</w:t>
      </w:r>
      <w:proofErr w:type="gramEnd"/>
      <w:r w:rsidRPr="00AB177D">
        <w:rPr>
          <w:rFonts w:ascii="Times New Roman" w:eastAsia="Times New Roman" w:hAnsi="Times New Roman" w:cs="Times New Roman"/>
          <w:sz w:val="24"/>
          <w:szCs w:val="24"/>
          <w:lang w:eastAsia="ru-RU"/>
        </w:rPr>
        <w:t xml:space="preserve">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w:t>
      </w:r>
      <w:r w:rsidRPr="00AB177D">
        <w:rPr>
          <w:rFonts w:ascii="Times New Roman" w:eastAsia="Times New Roman" w:hAnsi="Times New Roman" w:cs="Times New Roman"/>
          <w:sz w:val="24"/>
          <w:szCs w:val="24"/>
          <w:lang w:eastAsia="ru-RU"/>
        </w:rPr>
        <w:lastRenderedPageBreak/>
        <w:t>правовым актом представительного органа соответствующего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13. </w:t>
      </w:r>
      <w:r w:rsidRPr="00AB177D">
        <w:rPr>
          <w:rFonts w:ascii="Times New Roman" w:eastAsia="Times New Roman" w:hAnsi="Times New Roman" w:cs="Times New Roman"/>
          <w:b/>
          <w:bCs/>
          <w:sz w:val="24"/>
          <w:szCs w:val="24"/>
          <w:lang w:eastAsia="ru-RU"/>
        </w:rPr>
        <w:t xml:space="preserve">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2. </w:t>
      </w:r>
      <w:proofErr w:type="gramStart"/>
      <w:r w:rsidRPr="00AB177D">
        <w:rPr>
          <w:rFonts w:ascii="Times New Roman" w:eastAsia="Times New Roman" w:hAnsi="Times New Roman" w:cs="Times New Roman"/>
          <w:sz w:val="24"/>
          <w:szCs w:val="24"/>
          <w:lang w:eastAsia="ru-RU"/>
        </w:rP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w:t>
      </w:r>
      <w:proofErr w:type="gramEnd"/>
      <w:r w:rsidRPr="00AB177D">
        <w:rPr>
          <w:rFonts w:ascii="Times New Roman" w:eastAsia="Times New Roman" w:hAnsi="Times New Roman" w:cs="Times New Roman"/>
          <w:sz w:val="24"/>
          <w:szCs w:val="24"/>
          <w:lang w:eastAsia="ru-RU"/>
        </w:rPr>
        <w:t xml:space="preserve"> граждан, а также в иных формах.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Представление сведений о доходах, расходах, об имуществе и обязательствах имущественного характера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Губернатор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депутаты Законодательного Собрания Ростовской области, если иное не предусмотрено федеральным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3) лица, замещающие иные, помимо указанных в пунктах 1 и 2 настоящей части, государственные должности Ростовской области;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депутаты представительных органов муниципальных образований, если иное не предусмотрено федеральным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главы муниципальных образований;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lastRenderedPageBreak/>
        <w:t>4) лица, замещающие иные, помимо указанных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части, муниципальные должности;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лица, замещающие должности глав местных администраций по контракту;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w:t>
      </w:r>
      <w:proofErr w:type="gramStart"/>
      <w:r w:rsidRPr="00AB177D">
        <w:rPr>
          <w:rFonts w:ascii="Times New Roman" w:eastAsia="Times New Roman" w:hAnsi="Times New Roman" w:cs="Times New Roman"/>
          <w:sz w:val="24"/>
          <w:szCs w:val="24"/>
          <w:lang w:eastAsia="ru-RU"/>
        </w:rPr>
        <w:t>указанных</w:t>
      </w:r>
      <w:proofErr w:type="gramEnd"/>
      <w:r w:rsidRPr="00AB177D">
        <w:rPr>
          <w:rFonts w:ascii="Times New Roman" w:eastAsia="Times New Roman" w:hAnsi="Times New Roman" w:cs="Times New Roman"/>
          <w:sz w:val="24"/>
          <w:szCs w:val="24"/>
          <w:lang w:eastAsia="ru-RU"/>
        </w:rPr>
        <w:t xml:space="preserve"> в пункте 5</w:t>
      </w:r>
      <w:r w:rsidRPr="00AB177D">
        <w:rPr>
          <w:rFonts w:ascii="Times New Roman" w:eastAsia="Times New Roman" w:hAnsi="Times New Roman" w:cs="Times New Roman"/>
          <w:sz w:val="24"/>
          <w:szCs w:val="24"/>
          <w:vertAlign w:val="superscript"/>
          <w:lang w:eastAsia="ru-RU"/>
        </w:rPr>
        <w:t xml:space="preserve">1 </w:t>
      </w:r>
      <w:r w:rsidRPr="00AB177D">
        <w:rPr>
          <w:rFonts w:ascii="Times New Roman" w:eastAsia="Times New Roman" w:hAnsi="Times New Roman" w:cs="Times New Roman"/>
          <w:sz w:val="24"/>
          <w:szCs w:val="24"/>
          <w:lang w:eastAsia="ru-RU"/>
        </w:rPr>
        <w:t>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лица, замещающие должности руководителей областных государственных учреждений;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лица, замещающие должности руководителей муниципальных учреждений;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8) лица, претендующие на замещение иных, помимо указанных в пунктах 1 и 2 настоящей части, государственных должностей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лица, претендующие на замещение иных, помимо указанных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части, муниципальных должностей;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9) лица, претендующие на замещение должностей государственной гражданской службы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лица, претендующие на замещение должностей глав местных администраций по контракту;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10) лица, претендующие на замещение должностей муниципальной службы, указанных в пункте 6 настоящей части;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11) лица, претендующие на замещение должностей руководителей областных государственных учреждений;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12) лица, претендующие на замещение должностей руководителей муниципальных учреждений.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2. </w:t>
      </w:r>
      <w:proofErr w:type="gramStart"/>
      <w:r w:rsidRPr="00AB177D">
        <w:rPr>
          <w:rFonts w:ascii="Times New Roman" w:eastAsia="Times New Roman" w:hAnsi="Times New Roman" w:cs="Times New Roman"/>
          <w:sz w:val="24"/>
          <w:szCs w:val="24"/>
          <w:lang w:eastAsia="ru-RU"/>
        </w:rPr>
        <w:t>Лицо, замещающее одну из должностей, указанных в пунктах 1–6 части 1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 230-ФЗ «О контроле за</w:t>
      </w:r>
      <w:proofErr w:type="gramEnd"/>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AB177D">
        <w:rPr>
          <w:rFonts w:ascii="Times New Roman" w:eastAsia="Times New Roman" w:hAnsi="Times New Roman" w:cs="Times New Roman"/>
          <w:sz w:val="24"/>
          <w:szCs w:val="24"/>
          <w:lang w:eastAsia="ru-RU"/>
        </w:rPr>
        <w:t xml:space="preserve"> совершены эти сделки (далее – сведения о расходах).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lastRenderedPageBreak/>
        <w:t>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пунктах 1–6 части 1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Лицо, указанное в пункте 1 части 1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Сроки и порядок представления лицами, указанными в пункте 2 части 1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Уставом Ростовской области и областными законами, устанавливаются областным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Контроль за расходами лиц, указанных в пункте 2 части 1 настоящей статьи, а также за расходами их супруг (супругов) и несовершеннолетних детей осуществляется в порядке, определяемом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законом от 8 июня 1994 года</w:t>
      </w:r>
      <w:proofErr w:type="gramEnd"/>
      <w:r w:rsidRPr="00AB177D">
        <w:rPr>
          <w:rFonts w:ascii="Times New Roman" w:eastAsia="Times New Roman" w:hAnsi="Times New Roman" w:cs="Times New Roman"/>
          <w:sz w:val="24"/>
          <w:szCs w:val="24"/>
          <w:lang w:eastAsia="ru-RU"/>
        </w:rPr>
        <w:t xml:space="preserve"> № 1-ЗС «О статусе депутата Законодательного Собрания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Контроль за</w:t>
      </w:r>
      <w:proofErr w:type="gramEnd"/>
      <w:r w:rsidRPr="00AB177D">
        <w:rPr>
          <w:rFonts w:ascii="Times New Roman" w:eastAsia="Times New Roman" w:hAnsi="Times New Roman" w:cs="Times New Roman"/>
          <w:sz w:val="24"/>
          <w:szCs w:val="24"/>
          <w:lang w:eastAsia="ru-RU"/>
        </w:rPr>
        <w:t xml:space="preserve"> расходами лиц, замещающих должности, указанные в пунктах 3–6 части 1 настоящей статьи, а также за расходами их супруг (супругов) и несовершеннолетних детей осуществляется органом Ростовской области по профилактике коррупционных и иных правонарушений.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Часть утратила силу – Областной закон от 12.08.2015 № 409-ЗС.</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Лица, указанные в пунктах 6 и 10 части 1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пункте 5 части 1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Лица, указанные в пункте 6 части 1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пункте 5 части 1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Лица, указанные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настоящей статьи, представляют сведения о доходах и об имуществе в порядке, предусмотренном статьей 13</w:t>
      </w:r>
      <w:r w:rsidRPr="00AB177D">
        <w:rPr>
          <w:rFonts w:ascii="Times New Roman" w:eastAsia="Times New Roman" w:hAnsi="Times New Roman" w:cs="Times New Roman"/>
          <w:sz w:val="24"/>
          <w:szCs w:val="24"/>
          <w:vertAlign w:val="superscript"/>
          <w:lang w:eastAsia="ru-RU"/>
        </w:rPr>
        <w:t>3</w:t>
      </w:r>
      <w:r w:rsidRPr="00AB177D">
        <w:rPr>
          <w:rFonts w:ascii="Times New Roman" w:eastAsia="Times New Roman" w:hAnsi="Times New Roman" w:cs="Times New Roman"/>
          <w:sz w:val="24"/>
          <w:szCs w:val="24"/>
          <w:lang w:eastAsia="ru-RU"/>
        </w:rPr>
        <w:t xml:space="preserve"> настоящего Областного закона.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Лица, указанные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и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настоящей статьи, представляют сведения о расходах в порядке, предусмотренном статьей 13</w:t>
      </w:r>
      <w:r w:rsidRPr="00AB177D">
        <w:rPr>
          <w:rFonts w:ascii="Times New Roman" w:eastAsia="Times New Roman" w:hAnsi="Times New Roman" w:cs="Times New Roman"/>
          <w:sz w:val="24"/>
          <w:szCs w:val="24"/>
          <w:vertAlign w:val="superscript"/>
          <w:lang w:eastAsia="ru-RU"/>
        </w:rPr>
        <w:t>3</w:t>
      </w:r>
      <w:r w:rsidRPr="00AB177D">
        <w:rPr>
          <w:rFonts w:ascii="Times New Roman" w:eastAsia="Times New Roman" w:hAnsi="Times New Roman" w:cs="Times New Roman"/>
          <w:sz w:val="24"/>
          <w:szCs w:val="24"/>
          <w:lang w:eastAsia="ru-RU"/>
        </w:rPr>
        <w:t xml:space="preserve"> настоящего Областного закона.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Правительство Ростовской области в соответствии с федеральными законами, иными нормативными правовыми актами Российской Федерации и настоящим Областным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1) определяет порядки представления лицами, указанными в пунктах 3, 5, 7, 8, 9 и 11 части 1 настоящей статьи, сведений о доходах и об имуществе;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пунктах 3 и 8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8 части 1 настоящей статьи, а также проверки соблюдения</w:t>
      </w:r>
      <w:proofErr w:type="gramEnd"/>
      <w:r w:rsidRPr="00AB177D">
        <w:rPr>
          <w:rFonts w:ascii="Times New Roman" w:eastAsia="Times New Roman" w:hAnsi="Times New Roman" w:cs="Times New Roman"/>
          <w:sz w:val="24"/>
          <w:szCs w:val="24"/>
          <w:lang w:eastAsia="ru-RU"/>
        </w:rPr>
        <w:t xml:space="preserve"> лицами, указанными в пункте 3 части 1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пунктах 5 и 9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9 части 1 настоящей статьи, а также проверки соблюдения лицами, указанными</w:t>
      </w:r>
      <w:proofErr w:type="gramEnd"/>
      <w:r w:rsidRPr="00AB177D">
        <w:rPr>
          <w:rFonts w:ascii="Times New Roman" w:eastAsia="Times New Roman" w:hAnsi="Times New Roman" w:cs="Times New Roman"/>
          <w:sz w:val="24"/>
          <w:szCs w:val="24"/>
          <w:lang w:eastAsia="ru-RU"/>
        </w:rPr>
        <w:t xml:space="preserve"> в пункте 5 части 1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законом «О противодействии коррупции», другими федеральными законами, нормативными правовыми актами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4)  определяет порядок проверки достоверности и полноты сведений о доходах и об имуществе представляемых лицами, указанными в пунктах 6 и 10 части 1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пункте 10 части 1 настоящей статьи, соблюдения лицами, указанными в пунктах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6 части 1 настоящей</w:t>
      </w:r>
      <w:proofErr w:type="gramEnd"/>
      <w:r w:rsidRPr="00AB177D">
        <w:rPr>
          <w:rFonts w:ascii="Times New Roman" w:eastAsia="Times New Roman" w:hAnsi="Times New Roman" w:cs="Times New Roman"/>
          <w:sz w:val="24"/>
          <w:szCs w:val="24"/>
          <w:lang w:eastAsia="ru-RU"/>
        </w:rPr>
        <w:t xml:space="preserve">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определяет порядок проверки достоверности и полноты сведений о доходах и об имуществе, представляемых лицами, указанными в пунктах 7 и 11 части 1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пунктах 3, 5 и 7 части 1 настоящей статьи, и предоставления их для опубликования средствам массовой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определяет порядок представления лицами, указанными в пунктах 3, 5 и 6 части 1 настоящей статьи, сведений о расходах;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8) определяет порядок принятия решения об осуществлении </w:t>
      </w:r>
      <w:proofErr w:type="gramStart"/>
      <w:r w:rsidRPr="00AB177D">
        <w:rPr>
          <w:rFonts w:ascii="Times New Roman" w:eastAsia="Times New Roman" w:hAnsi="Times New Roman" w:cs="Times New Roman"/>
          <w:sz w:val="24"/>
          <w:szCs w:val="24"/>
          <w:lang w:eastAsia="ru-RU"/>
        </w:rPr>
        <w:t>контроля за</w:t>
      </w:r>
      <w:proofErr w:type="gramEnd"/>
      <w:r w:rsidRPr="00AB177D">
        <w:rPr>
          <w:rFonts w:ascii="Times New Roman" w:eastAsia="Times New Roman" w:hAnsi="Times New Roman" w:cs="Times New Roman"/>
          <w:sz w:val="24"/>
          <w:szCs w:val="24"/>
          <w:lang w:eastAsia="ru-RU"/>
        </w:rPr>
        <w:t xml:space="preserve"> расходами в отношении лиц, указанных в пунктах 3, 5 и 6 части 1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9) пункт утратил силу – Областной закон от 12.08.2015 № 409-ЗС;</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10) определяет порядок проверки достоверности и полноты сведений о расходах, представляемых лицами, указанными в пункте 6 части 1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совершены сделки из числа предусмотренных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представленных лицами, указанными в пунктах 3, 5 и</w:t>
      </w:r>
      <w:proofErr w:type="gramEnd"/>
      <w:r w:rsidRPr="00AB177D">
        <w:rPr>
          <w:rFonts w:ascii="Times New Roman" w:eastAsia="Times New Roman" w:hAnsi="Times New Roman" w:cs="Times New Roman"/>
          <w:sz w:val="24"/>
          <w:szCs w:val="24"/>
          <w:lang w:eastAsia="ru-RU"/>
        </w:rPr>
        <w:t xml:space="preserve"> 7 части 1 настоящей статьи, и предоставления их для опубликования общероссийским средствам массовой информации.</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8. Лицо, в отношении которого проводится проверка, указанная в пунктах 2–5 и 10 части 7 настоящей статьи, в статье 13</w:t>
      </w:r>
      <w:r w:rsidRPr="00AB177D">
        <w:rPr>
          <w:rFonts w:ascii="Times New Roman" w:eastAsia="Times New Roman" w:hAnsi="Times New Roman" w:cs="Times New Roman"/>
          <w:sz w:val="24"/>
          <w:szCs w:val="24"/>
          <w:vertAlign w:val="superscript"/>
          <w:lang w:eastAsia="ru-RU"/>
        </w:rPr>
        <w:t>4</w:t>
      </w:r>
      <w:r w:rsidRPr="00AB177D">
        <w:rPr>
          <w:rFonts w:ascii="Times New Roman" w:eastAsia="Times New Roman" w:hAnsi="Times New Roman" w:cs="Times New Roman"/>
          <w:sz w:val="24"/>
          <w:szCs w:val="24"/>
          <w:lang w:eastAsia="ru-RU"/>
        </w:rPr>
        <w:t xml:space="preserve"> настоящего Областного закона, вправе:</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1) знакомиться со всеми полученными в ходе проведения проверки материалами, заключением о результатах проверки, докладом о результатах проверки, в том числе делать выписки из них и получать их копии;</w:t>
      </w:r>
      <w:proofErr w:type="gramEnd"/>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давать пояснения и представлять возражения в письменной форме в ходе проверки и (или) по результатам проверки, которые подлежат приобщению к материалам проверки;</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представлять дополнительные материалы и давать по ним пояснения в письменной форме, которые подлежат приобщению к материалам проверки;</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4) обращаться в орган по профилактике коррупционных и иных правонарушений, подразделение (к должностному лицу, ответственному за работу) по профилактике коррупционных и иных правонарушений государственного органа Ростовской области, органа местного самоуправления с подлежащими удовлетворению ходатайствами о проведении с ним беседы, в ходе которой ему разъясняются предмет, основания проведения проверки, проверяемый период, даются пояснения по иным связанным с проведением проверки вопросам, а</w:t>
      </w:r>
      <w:proofErr w:type="gramEnd"/>
      <w:r w:rsidRPr="00AB177D">
        <w:rPr>
          <w:rFonts w:ascii="Times New Roman" w:eastAsia="Times New Roman" w:hAnsi="Times New Roman" w:cs="Times New Roman"/>
          <w:sz w:val="24"/>
          <w:szCs w:val="24"/>
          <w:lang w:eastAsia="ru-RU"/>
        </w:rPr>
        <w:t xml:space="preserve"> также о получении копий из материалов проверки, заключения о результатах проверки, доклада о результатах проверки.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9. Информация, ставшая известной в ходе проведения проверки, указанной в пунктах 2–5 и 10 части 7 настоящей статьи, в статье 13</w:t>
      </w:r>
      <w:r w:rsidRPr="00AB177D">
        <w:rPr>
          <w:rFonts w:ascii="Times New Roman" w:eastAsia="Times New Roman" w:hAnsi="Times New Roman" w:cs="Times New Roman"/>
          <w:sz w:val="24"/>
          <w:szCs w:val="24"/>
          <w:vertAlign w:val="superscript"/>
          <w:lang w:eastAsia="ru-RU"/>
        </w:rPr>
        <w:t>4</w:t>
      </w:r>
      <w:r w:rsidRPr="00AB177D">
        <w:rPr>
          <w:rFonts w:ascii="Times New Roman" w:eastAsia="Times New Roman" w:hAnsi="Times New Roman" w:cs="Times New Roman"/>
          <w:sz w:val="24"/>
          <w:szCs w:val="24"/>
          <w:lang w:eastAsia="ru-RU"/>
        </w:rPr>
        <w:t xml:space="preserve"> настоящего Областного закона, не может предаваться гласности до завершения проверки, оформления ее результатов и ознакомления с ними лица, в отношении которого проводилась данная проверка.</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b/>
          <w:bCs/>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Губернатора Ростовской области, депутатов Законодательного Собрания Ростовской области и Уполномоченного по правам человека в Ростовской области, определяется Правительством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3</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 </w:t>
      </w:r>
      <w:proofErr w:type="gramStart"/>
      <w:r w:rsidRPr="00AB177D">
        <w:rPr>
          <w:rFonts w:ascii="Times New Roman" w:eastAsia="Times New Roman" w:hAnsi="Times New Roman" w:cs="Times New Roman"/>
          <w:sz w:val="24"/>
          <w:szCs w:val="24"/>
          <w:lang w:eastAsia="ru-RU"/>
        </w:rPr>
        <w:t>Сведения о доходах и об имуществе, сведения о расходах лиц, указанных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и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а также сведения о доходах и об имуществе лиц, указанных в пунктах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представляются Губернатору Ростовской области.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Сведения о доходах и об имуществе,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Если иное не предусмотрено настоящей статьей, лица, указанные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и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представляют сведения о доходах и об имуществе, сведения о расходах ежегодно, не позднее 30 апреля года, следующего </w:t>
      </w:r>
      <w:proofErr w:type="gramStart"/>
      <w:r w:rsidRPr="00AB177D">
        <w:rPr>
          <w:rFonts w:ascii="Times New Roman" w:eastAsia="Times New Roman" w:hAnsi="Times New Roman" w:cs="Times New Roman"/>
          <w:sz w:val="24"/>
          <w:szCs w:val="24"/>
          <w:lang w:eastAsia="ru-RU"/>
        </w:rPr>
        <w:t>за</w:t>
      </w:r>
      <w:proofErr w:type="gramEnd"/>
      <w:r w:rsidRPr="00AB177D">
        <w:rPr>
          <w:rFonts w:ascii="Times New Roman" w:eastAsia="Times New Roman" w:hAnsi="Times New Roman" w:cs="Times New Roman"/>
          <w:sz w:val="24"/>
          <w:szCs w:val="24"/>
          <w:lang w:eastAsia="ru-RU"/>
        </w:rPr>
        <w:t xml:space="preserve"> отчетным. Указанные сведения представляются по состоянию на конец отчетного периода.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указанных в части 2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общая сумма которых превышает общий доход данного лица</w:t>
      </w:r>
      <w:proofErr w:type="gramEnd"/>
      <w:r w:rsidRPr="00AB177D">
        <w:rPr>
          <w:rFonts w:ascii="Times New Roman" w:eastAsia="Times New Roman" w:hAnsi="Times New Roman" w:cs="Times New Roman"/>
          <w:sz w:val="24"/>
          <w:szCs w:val="24"/>
          <w:lang w:eastAsia="ru-RU"/>
        </w:rPr>
        <w:t xml:space="preserve"> и его супруги (супруга) за три последних года, предшествующих отчетному периоду. Указанные сведения представляются по состоянию на конец отчетного периода.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настоящей статьей. Сообщение об отсутствии в течение отчетного периода сделок, указанных в части 2 статьи </w:t>
      </w:r>
      <w:r w:rsidRPr="00AB177D">
        <w:rPr>
          <w:rFonts w:ascii="Times New Roman" w:eastAsia="Times New Roman" w:hAnsi="Times New Roman" w:cs="Times New Roman"/>
          <w:sz w:val="24"/>
          <w:szCs w:val="24"/>
          <w:lang w:eastAsia="ru-RU"/>
        </w:rPr>
        <w:lastRenderedPageBreak/>
        <w:t>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представляется по форме согласно приложению 1 к настоящему Областному закону.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Лица, указанные в пункте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Лица, указанные в пункте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представляют сведения о доходах и об имуществе при заключении контракта.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Лица, указанные в части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настоящей статьи и в пунктах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представляют:</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а также сведения об имуществе, принадлежащем им на праве собственности, и о своих обязательствах</w:t>
      </w:r>
      <w:proofErr w:type="gramEnd"/>
      <w:r w:rsidRPr="00AB177D">
        <w:rPr>
          <w:rFonts w:ascii="Times New Roman" w:eastAsia="Times New Roman" w:hAnsi="Times New Roman" w:cs="Times New Roman"/>
          <w:sz w:val="24"/>
          <w:szCs w:val="24"/>
          <w:lang w:eastAsia="ru-RU"/>
        </w:rPr>
        <w:t xml:space="preserve"> имущественного характера по состоянию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(на отчетную дату);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AB177D">
        <w:rPr>
          <w:rFonts w:ascii="Times New Roman" w:eastAsia="Times New Roman" w:hAnsi="Times New Roman" w:cs="Times New Roman"/>
          <w:sz w:val="24"/>
          <w:szCs w:val="24"/>
          <w:lang w:eastAsia="ru-RU"/>
        </w:rPr>
        <w:t xml:space="preserve">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(на отчетную дату).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Прием сведений о доходах и об имуществе, сведений о расходах, сообщений, указанных в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сообщений, указанных в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  осуществляет лицо, исполняющее полномочия председателя представительного органа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8. </w:t>
      </w:r>
      <w:proofErr w:type="gramStart"/>
      <w:r w:rsidRPr="00AB177D">
        <w:rPr>
          <w:rFonts w:ascii="Times New Roman" w:eastAsia="Times New Roman" w:hAnsi="Times New Roman" w:cs="Times New Roman"/>
          <w:sz w:val="24"/>
          <w:szCs w:val="24"/>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14 рабочих дней со дня окончания срока, установленного для представления сведений о доходах и об имуществе, сведений о расходах, сообщений, указанных в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 направляет их в управление по противодействию коррупции при Губернаторе Ростовской области (далее</w:t>
      </w:r>
      <w:proofErr w:type="gramEnd"/>
      <w:r w:rsidRPr="00AB177D">
        <w:rPr>
          <w:rFonts w:ascii="Times New Roman" w:eastAsia="Times New Roman" w:hAnsi="Times New Roman" w:cs="Times New Roman"/>
          <w:sz w:val="24"/>
          <w:szCs w:val="24"/>
          <w:lang w:eastAsia="ru-RU"/>
        </w:rPr>
        <w:t xml:space="preserve"> – управление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Копии указанных сведений, за исключением представленных лицами, указанными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Копии указанных сведений, представленных лицами, указанными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9. </w:t>
      </w:r>
      <w:proofErr w:type="gramStart"/>
      <w:r w:rsidRPr="00AB177D">
        <w:rPr>
          <w:rFonts w:ascii="Times New Roman" w:eastAsia="Times New Roman" w:hAnsi="Times New Roman" w:cs="Times New Roman"/>
          <w:sz w:val="24"/>
          <w:szCs w:val="24"/>
          <w:lang w:eastAsia="ru-RU"/>
        </w:rPr>
        <w:t>Если лицо, указанное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или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w:t>
      </w:r>
      <w:proofErr w:type="gramEnd"/>
      <w:r w:rsidRPr="00AB177D">
        <w:rPr>
          <w:rFonts w:ascii="Times New Roman" w:eastAsia="Times New Roman" w:hAnsi="Times New Roman" w:cs="Times New Roman"/>
          <w:sz w:val="24"/>
          <w:szCs w:val="24"/>
          <w:lang w:eastAsia="ru-RU"/>
        </w:rPr>
        <w:t xml:space="preserve"> сведений о доходах и об имуществе, сведений о расходах.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Уточненные сведения направляются кадровой службой, а в случае, предусмотренном абзацем вторым части 7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рабочих дней со дня их представления.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Копии указанных сведений, за исключением представленных лицами, указанными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Копии указанных сведений, представленных лицами, указанными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Если лицу, замещающему муниципальную должность депутата представительного органа муниципального образования, после представления сообщения, указанного в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 стала известна информация о наличии в течение отчетного периода сделок, указанных в части 2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данное лицо вправе представить сведения о доходах и об имуществе, сведения о расходах в течение 30 дней со дня окончания срока, установленного</w:t>
      </w:r>
      <w:proofErr w:type="gramEnd"/>
      <w:r w:rsidRPr="00AB177D">
        <w:rPr>
          <w:rFonts w:ascii="Times New Roman" w:eastAsia="Times New Roman" w:hAnsi="Times New Roman" w:cs="Times New Roman"/>
          <w:sz w:val="24"/>
          <w:szCs w:val="24"/>
          <w:lang w:eastAsia="ru-RU"/>
        </w:rPr>
        <w:t xml:space="preserve"> для представления данного сообщения.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в течение 5 рабочих дней со дня представления указанных сведений направляет их в управление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Копии указанных сведений хранятся в представительном органе муниципального образования в целях размещения на официальном сайте соответствующего органа местного самоуправления в информационно-телекоммуникационной сети «Интернет» обобщенной информации об исполнении (ненадлежащем исполнении) указанными лицами обязанности представить сведения о доходах и об имуществе, сведения о расходах.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10. </w:t>
      </w:r>
      <w:proofErr w:type="gramStart"/>
      <w:r w:rsidRPr="00AB177D">
        <w:rPr>
          <w:rFonts w:ascii="Times New Roman" w:eastAsia="Times New Roman" w:hAnsi="Times New Roman" w:cs="Times New Roman"/>
          <w:sz w:val="24"/>
          <w:szCs w:val="24"/>
          <w:lang w:eastAsia="ru-RU"/>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или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131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w:t>
      </w:r>
      <w:proofErr w:type="gramEnd"/>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расходах</w:t>
      </w:r>
      <w:proofErr w:type="gramEnd"/>
      <w:r w:rsidRPr="00AB177D">
        <w:rPr>
          <w:rFonts w:ascii="Times New Roman" w:eastAsia="Times New Roman" w:hAnsi="Times New Roman" w:cs="Times New Roman"/>
          <w:sz w:val="24"/>
          <w:szCs w:val="24"/>
          <w:lang w:eastAsia="ru-RU"/>
        </w:rPr>
        <w:t>.</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Прием заявлений, указанных в абзаце первом настоящей части, осуществляет 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Кадровая служба, а в случае, предусмотренном абзацем вторым части 7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частью 8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11. Обеспечение доступа к информации о представляемых депутатами представительных органов муниципальных образований сведениях о доходах и об имуществе, сведениях о расходах осуществляется в соответствии с федеральными законами, указами Президента Российской Федерации.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12. На официальном сайте соответствующего органа местного самоуправления в информационно-телекоммуникационной сети «Интернет» не позднее одного месяца после истечения сроков, указанных в частях 3–3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 размещается обобщенная информация об исполнении (ненадлежащем исполнении) депутатами представительных органов муниципальных образований обязанности представлять сведения о доходах и об имуществе, сведения о расходах. В указанной информации не должно содержаться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Обобщенная информация содержит сведения об общей численности депутатов представительного органа муниципального образования, количестве депутатов представительного органа муниципального образования, исполнивших (</w:t>
      </w:r>
      <w:proofErr w:type="spellStart"/>
      <w:r w:rsidRPr="00AB177D">
        <w:rPr>
          <w:rFonts w:ascii="Times New Roman" w:eastAsia="Times New Roman" w:hAnsi="Times New Roman" w:cs="Times New Roman"/>
          <w:sz w:val="24"/>
          <w:szCs w:val="24"/>
          <w:lang w:eastAsia="ru-RU"/>
        </w:rPr>
        <w:t>ненадлежаще</w:t>
      </w:r>
      <w:proofErr w:type="spellEnd"/>
      <w:r w:rsidRPr="00AB177D">
        <w:rPr>
          <w:rFonts w:ascii="Times New Roman" w:eastAsia="Times New Roman" w:hAnsi="Times New Roman" w:cs="Times New Roman"/>
          <w:sz w:val="24"/>
          <w:szCs w:val="24"/>
          <w:lang w:eastAsia="ru-RU"/>
        </w:rPr>
        <w:t xml:space="preserve"> исполнивших) обязанность представить сведения о доходах и об имуществе, сведения о расходах, сообщения, указанные в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В случае представления депутатом сведений в соответствии с частью 9 или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настоящей статьи в течение одного месяца со дня их представления в размещенную на официальном сайте органа местного самоуправления в информационно-телекоммуникационной сети </w:t>
      </w:r>
      <w:r w:rsidRPr="00AB177D">
        <w:rPr>
          <w:rFonts w:ascii="Times New Roman" w:eastAsia="Times New Roman" w:hAnsi="Times New Roman" w:cs="Times New Roman"/>
          <w:sz w:val="24"/>
          <w:szCs w:val="24"/>
          <w:lang w:eastAsia="ru-RU"/>
        </w:rPr>
        <w:lastRenderedPageBreak/>
        <w:t>«Интернет» обобщенную информацию при необходимости вносятся соответствующие изменения.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13. </w:t>
      </w:r>
      <w:proofErr w:type="gramStart"/>
      <w:r w:rsidRPr="00AB177D">
        <w:rPr>
          <w:rFonts w:ascii="Times New Roman" w:eastAsia="Times New Roman" w:hAnsi="Times New Roman" w:cs="Times New Roman"/>
          <w:sz w:val="24"/>
          <w:szCs w:val="24"/>
          <w:lang w:eastAsia="ru-RU"/>
        </w:rPr>
        <w:t>Сведения о доходах и об имуществе, сведения о расходах, представленные лицами, указанными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или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а также сообщения, указанные в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настоящей статьи, хранятся в управлении по противодействию коррупции в течение пяти лет со дня их поступления.</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По истечении срока, указанного в абзаце первом настоящей части, указанные сведения и сообщения передаются в органы местного самоуправления, в которых указанные лица замещают (замещали) соответствующие должности.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4</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 </w:t>
      </w:r>
      <w:proofErr w:type="gramStart"/>
      <w:r w:rsidRPr="00AB177D">
        <w:rPr>
          <w:rFonts w:ascii="Times New Roman" w:eastAsia="Times New Roman" w:hAnsi="Times New Roman" w:cs="Times New Roman"/>
          <w:sz w:val="24"/>
          <w:szCs w:val="24"/>
          <w:lang w:eastAsia="ru-RU"/>
        </w:rPr>
        <w:t>Проверка достоверности и полноты сведений о доходах и об имуществе, сведений о расходах лиц, указанных в пунктах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и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и сведений о доходах и об имуществе лиц, указанных в пунктах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осуществляется управлением по противодействию коррупции в порядке, установленном для лиц</w:t>
      </w:r>
      <w:proofErr w:type="gramEnd"/>
      <w:r w:rsidRPr="00AB177D">
        <w:rPr>
          <w:rFonts w:ascii="Times New Roman" w:eastAsia="Times New Roman" w:hAnsi="Times New Roman" w:cs="Times New Roman"/>
          <w:sz w:val="24"/>
          <w:szCs w:val="24"/>
          <w:lang w:eastAsia="ru-RU"/>
        </w:rPr>
        <w:t>, указанных в пункте 3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с учетом особенностей, предусмотренных настоящим Областным законом.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Проверка осуществляется по решению Губернатора Ростовской области, принимаемому в отношении каждого лица, указанного в пункте 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4, 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8</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или 9</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и оформляемому в письменном виде.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Основаниями для осуществления проверки является достаточная информация, представленная в письменном виде в установленном порядке: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б) подразделениями (должностными лицами, ответственными за работу) по профилактике коррупционных и иных правонарушений органов местного самоуправления, управлением по противодействию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д) общероссийскими средствами массовой информации.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По результатам проверки управление по противодействию коррупции представляет Губернатору Ростовской области соответствующий доклад.</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5. </w:t>
      </w:r>
      <w:proofErr w:type="gramStart"/>
      <w:r w:rsidRPr="00AB177D">
        <w:rPr>
          <w:rFonts w:ascii="Times New Roman" w:eastAsia="Times New Roman" w:hAnsi="Times New Roman" w:cs="Times New Roman"/>
          <w:sz w:val="24"/>
          <w:szCs w:val="24"/>
          <w:lang w:eastAsia="ru-RU"/>
        </w:rPr>
        <w:t>Если иное не предусмотрено настоящей статьей, при выявлении в результате проверки фактов несоблюдения депутатом представительного органа муниципального образования, главой муниципального образования, лицом, замещающим иную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w:t>
      </w:r>
      <w:proofErr w:type="gramEnd"/>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части 4 настоящей статьи, принимает одно</w:t>
      </w:r>
      <w:proofErr w:type="gramEnd"/>
      <w:r w:rsidRPr="00AB177D">
        <w:rPr>
          <w:rFonts w:ascii="Times New Roman" w:eastAsia="Times New Roman" w:hAnsi="Times New Roman" w:cs="Times New Roman"/>
          <w:sz w:val="24"/>
          <w:szCs w:val="24"/>
          <w:lang w:eastAsia="ru-RU"/>
        </w:rPr>
        <w:t xml:space="preserve"> из следующих решений: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в орган местного самоуправления, уполномоченный принимать соответствующее решение, или в суд;</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представить материалы проверки в президиум Комиссии.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Депутат представительного органа муниципального образования, глава муниципального образования, лицо, замещающее иную муниципальную должность, должность главы местной администрации по контракту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w:t>
      </w:r>
      <w:proofErr w:type="gramEnd"/>
      <w:r w:rsidRPr="00AB177D">
        <w:rPr>
          <w:rFonts w:ascii="Times New Roman" w:eastAsia="Times New Roman" w:hAnsi="Times New Roman" w:cs="Times New Roman"/>
          <w:sz w:val="24"/>
          <w:szCs w:val="24"/>
          <w:lang w:eastAsia="ru-RU"/>
        </w:rPr>
        <w:t xml:space="preserve"> требований, а также неисполнение таких обязанностей признается следствием не зависящих от них обстоятельств в порядке, предусмотренном частями 3–6 статьи 13 Федерального закона «О противодействии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6. </w:t>
      </w:r>
      <w:proofErr w:type="gramStart"/>
      <w:r w:rsidRPr="00AB177D">
        <w:rPr>
          <w:rFonts w:ascii="Times New Roman" w:eastAsia="Times New Roman" w:hAnsi="Times New Roman" w:cs="Times New Roman"/>
          <w:sz w:val="24"/>
          <w:szCs w:val="24"/>
          <w:lang w:eastAsia="ru-RU"/>
        </w:rPr>
        <w:t>В случае досрочного прекращения полномочий лица, замещающего муниципальную должность, должность главы местной администрации по контракту, до направления заявления Губернатора Ростовской области о досрочном прекращении полномочий лица, замещающего муниципальную должность, должность главы местной администрации по контракту, или применении к нему иной меры ответственности соответствующее заявление не направляется, материалы проверки в президиум Комиссии не представляются.</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5</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Порядок принятия решения о применении мер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b/>
          <w:bCs/>
          <w:sz w:val="24"/>
          <w:szCs w:val="24"/>
          <w:lang w:eastAsia="ru-RU"/>
        </w:rPr>
        <w:t>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1. </w:t>
      </w:r>
      <w:proofErr w:type="gramStart"/>
      <w:r w:rsidRPr="00AB177D">
        <w:rPr>
          <w:rFonts w:ascii="Times New Roman" w:eastAsia="Times New Roman" w:hAnsi="Times New Roman" w:cs="Times New Roman"/>
          <w:sz w:val="24"/>
          <w:szCs w:val="24"/>
          <w:lang w:eastAsia="ru-RU"/>
        </w:rPr>
        <w:t>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доходах и об имуществе, сведения о расходах, если искажение этих сведений является несущественным, могут быть применены следующие меры ответственности: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предупреждение;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определяется уставом муниципального образования и (или) нормативным правовым актом представительного органа муниципального образования в соответствии с настоящей статьей.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w:t>
      </w:r>
      <w:proofErr w:type="gramStart"/>
      <w:r w:rsidRPr="00AB177D">
        <w:rPr>
          <w:rFonts w:ascii="Times New Roman" w:eastAsia="Times New Roman" w:hAnsi="Times New Roman" w:cs="Times New Roman"/>
          <w:sz w:val="24"/>
          <w:szCs w:val="24"/>
          <w:lang w:eastAsia="ru-RU"/>
        </w:rPr>
        <w:t>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w:t>
      </w:r>
      <w:proofErr w:type="gramStart"/>
      <w:r w:rsidRPr="00AB177D">
        <w:rPr>
          <w:rFonts w:ascii="Times New Roman" w:eastAsia="Times New Roman" w:hAnsi="Times New Roman" w:cs="Times New Roman"/>
          <w:sz w:val="24"/>
          <w:szCs w:val="24"/>
          <w:lang w:eastAsia="ru-RU"/>
        </w:rPr>
        <w:t>При принятии решения о признании несущественным искажения сведений о доходах и об имуществе, сведений о расходах, а также о выборе конкретной меры ответственности учитываются вина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доходах и об имуществе, сведения о расходах</w:t>
      </w:r>
      <w:proofErr w:type="gramEnd"/>
      <w:r w:rsidRPr="00AB177D">
        <w:rPr>
          <w:rFonts w:ascii="Times New Roman" w:eastAsia="Times New Roman" w:hAnsi="Times New Roman" w:cs="Times New Roman"/>
          <w:sz w:val="24"/>
          <w:szCs w:val="24"/>
          <w:lang w:eastAsia="ru-RU"/>
        </w:rPr>
        <w:t>,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5. Вопрос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w:t>
      </w:r>
      <w:r w:rsidRPr="00AB177D">
        <w:rPr>
          <w:rFonts w:ascii="Times New Roman" w:eastAsia="Times New Roman" w:hAnsi="Times New Roman" w:cs="Times New Roman"/>
          <w:sz w:val="24"/>
          <w:szCs w:val="24"/>
          <w:lang w:eastAsia="ru-RU"/>
        </w:rPr>
        <w:lastRenderedPageBreak/>
        <w:t>части 1 настоящей статьи, рассматривается на заседании органа местного самоуправления, уполномоченного принимать соответствующее решение.</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При рассмотрении данного вопроса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факту представления им недостоверных или неполных сведений о доходах и об имуществе, сведений о расходах.</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w:t>
      </w:r>
      <w:proofErr w:type="gramStart"/>
      <w:r w:rsidRPr="00AB177D">
        <w:rPr>
          <w:rFonts w:ascii="Times New Roman" w:eastAsia="Times New Roman" w:hAnsi="Times New Roman" w:cs="Times New Roman"/>
          <w:sz w:val="24"/>
          <w:szCs w:val="24"/>
          <w:lang w:eastAsia="ru-RU"/>
        </w:rPr>
        <w:t>Применение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Губернатора Ростовской области о применении меры ответственности и не позднее трех лет со дня представления сведений</w:t>
      </w:r>
      <w:proofErr w:type="gramEnd"/>
      <w:r w:rsidRPr="00AB177D">
        <w:rPr>
          <w:rFonts w:ascii="Times New Roman" w:eastAsia="Times New Roman" w:hAnsi="Times New Roman" w:cs="Times New Roman"/>
          <w:sz w:val="24"/>
          <w:szCs w:val="24"/>
          <w:lang w:eastAsia="ru-RU"/>
        </w:rPr>
        <w:t xml:space="preserve">, </w:t>
      </w:r>
      <w:proofErr w:type="gramStart"/>
      <w:r w:rsidRPr="00AB177D">
        <w:rPr>
          <w:rFonts w:ascii="Times New Roman" w:eastAsia="Times New Roman" w:hAnsi="Times New Roman" w:cs="Times New Roman"/>
          <w:sz w:val="24"/>
          <w:szCs w:val="24"/>
          <w:lang w:eastAsia="ru-RU"/>
        </w:rPr>
        <w:t>указанных</w:t>
      </w:r>
      <w:proofErr w:type="gramEnd"/>
      <w:r w:rsidRPr="00AB177D">
        <w:rPr>
          <w:rFonts w:ascii="Times New Roman" w:eastAsia="Times New Roman" w:hAnsi="Times New Roman" w:cs="Times New Roman"/>
          <w:sz w:val="24"/>
          <w:szCs w:val="24"/>
          <w:lang w:eastAsia="ru-RU"/>
        </w:rPr>
        <w:t xml:space="preserve"> в части 1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одной из мер ответственности, указанных в части 1 настоящей статьи,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6</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Порядок уведомления лицами, замещающими отдельные государственные должности Ростовской области и муниципальные должности, об участии на безвозмездной основе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w:t>
      </w:r>
      <w:proofErr w:type="gramStart"/>
      <w:r w:rsidRPr="00AB177D">
        <w:rPr>
          <w:rFonts w:ascii="Times New Roman" w:eastAsia="Times New Roman" w:hAnsi="Times New Roman" w:cs="Times New Roman"/>
          <w:sz w:val="24"/>
          <w:szCs w:val="24"/>
          <w:lang w:eastAsia="ru-RU"/>
        </w:rPr>
        <w:t>Лица, замещающие государственные должности Ростовской области (за исключением депутатов Законодательного Собрания Ростовской области),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AB177D">
        <w:rPr>
          <w:rFonts w:ascii="Times New Roman" w:eastAsia="Times New Roman" w:hAnsi="Times New Roman" w:cs="Times New Roman"/>
          <w:sz w:val="24"/>
          <w:szCs w:val="24"/>
          <w:lang w:eastAsia="ru-RU"/>
        </w:rPr>
        <w:t>, товарищества собственников недвижимости) с предварительным письменным уведомлением Губернатора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Уведомление о намерении участвовать на безвозмездной основе в управлении некоммерческой организацией представляется до начала участия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В случае участия лица на безвозмездной основе в управлении некоммерческой организацией до замещения должности, предусмотренной частью 1 настоящей статьи, уведомление о таком участии представляется в день начала осуществления полномочий по соответствующей должности.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Уведомление о намерении участвовать на безвозмездной основе в управлении некоммерческой организацией представляется в двух экземплярах по форме согласно приложению 2 к настоящему Областному закону. К уведомлению прилагаются копии учредительных документов соответствующей некоммерческой организации.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Лицо, указанное в части 1 настоящей статьи, вправе представить письменные пояснения по вопросу его участия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Уведомление о намерении участвовать на безвозмездной основе в управлении некоммерческой организацией представляется либо направляется в управление по противодействию коррупции по почте ценным заказным письмом с описью вложения и уведомлением о вручении.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Прием, регистрация уведомлений о намерении участвовать на безвозмездной основе в управлении некоммерческой организацией, возвращение второго экземпляра уведомления с отметкой о регистрации осуществляются работниками управления по противодействию коррупции в день его представления.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В случае поступления уведомления о намерении участвовать </w:t>
      </w:r>
      <w:proofErr w:type="gramStart"/>
      <w:r w:rsidRPr="00AB177D">
        <w:rPr>
          <w:rFonts w:ascii="Times New Roman" w:eastAsia="Times New Roman" w:hAnsi="Times New Roman" w:cs="Times New Roman"/>
          <w:sz w:val="24"/>
          <w:szCs w:val="24"/>
          <w:lang w:eastAsia="ru-RU"/>
        </w:rPr>
        <w:t>на безвозмездной основе в управлении некоммерческой организацией по почте второй экземпляр с отметкой о регистрации</w:t>
      </w:r>
      <w:proofErr w:type="gramEnd"/>
      <w:r w:rsidRPr="00AB177D">
        <w:rPr>
          <w:rFonts w:ascii="Times New Roman" w:eastAsia="Times New Roman" w:hAnsi="Times New Roman" w:cs="Times New Roman"/>
          <w:sz w:val="24"/>
          <w:szCs w:val="24"/>
          <w:lang w:eastAsia="ru-RU"/>
        </w:rPr>
        <w:t xml:space="preserve"> направляется лицу, указанному в части 1 настоящей статьи, заказным письмом с уведомлением о вручении не позднее 1 рабочего дня со дня регистрации уведомления.</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7</w:t>
      </w:r>
      <w:r w:rsidRPr="00AB177D">
        <w:rPr>
          <w:rFonts w:ascii="Times New Roman" w:eastAsia="Times New Roman" w:hAnsi="Times New Roman" w:cs="Times New Roman"/>
          <w:sz w:val="24"/>
          <w:szCs w:val="24"/>
          <w:lang w:eastAsia="ru-RU"/>
        </w:rPr>
        <w:t xml:space="preserve">. </w:t>
      </w:r>
      <w:r w:rsidRPr="00AB177D">
        <w:rPr>
          <w:rFonts w:ascii="Times New Roman" w:eastAsia="Times New Roman" w:hAnsi="Times New Roman" w:cs="Times New Roman"/>
          <w:b/>
          <w:bCs/>
          <w:sz w:val="24"/>
          <w:szCs w:val="24"/>
          <w:lang w:eastAsia="ru-RU"/>
        </w:rPr>
        <w:t>Порядок получения муниципальным служащим разрешения на участие на безвозмездной основе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w:t>
      </w:r>
      <w:proofErr w:type="gramStart"/>
      <w:r w:rsidRPr="00AB177D">
        <w:rPr>
          <w:rFonts w:ascii="Times New Roman" w:eastAsia="Times New Roman" w:hAnsi="Times New Roman" w:cs="Times New Roman"/>
          <w:sz w:val="24"/>
          <w:szCs w:val="24"/>
          <w:lang w:eastAsia="ru-RU"/>
        </w:rP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(работодателю) с заявлением по форме согласно приложению 3 к настоящему Областному закону. К заявлению прилагаются копии учредительных документов некоммерческой организации, в управлении которой намерен участвовать муниципальный служащий.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Муниципальный служащий вправе представить письменные пояснения по вопросу его участия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Заявление представляется до начала участия муниципального служащего в управлении некоммерческой организацией, за исключением случая, предусмотренного абзацем вторым настоящей части.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Лицо, участвующее в управлении некоммерческой организацией до назначения на должность муниципальной службы, представляет заявление в день назначения на должность муниципальной службы.</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Прием заявлений осуществляет кадровая служба. В случае отсутствия в представительном органе муниципального образования кадровой службы прием заявлений осуществляет лицо, исполняющее полномочия председателя представительного органа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5. Регистрация заявления осуществляется в день его поступления. Копия заявления с отметкой о регистрации выдается муниципальному служащему.</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Кадровая служба осуществляет предварительное рассмотрение заявления и по его результатам готовит мотивированное заключение, которое должно содержать обоснованный вывод и рекомендации представителю нанимателя (работодателю) для принятия одного из решений в соответствии с частями 7 и 8 настоящей статьи.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При отсутствии в представительном органе муниципального образования кадровой службы принятие одного из решений в соответствии с частями</w:t>
      </w:r>
      <w:proofErr w:type="gramEnd"/>
      <w:r w:rsidRPr="00AB177D">
        <w:rPr>
          <w:rFonts w:ascii="Times New Roman" w:eastAsia="Times New Roman" w:hAnsi="Times New Roman" w:cs="Times New Roman"/>
          <w:sz w:val="24"/>
          <w:szCs w:val="24"/>
          <w:lang w:eastAsia="ru-RU"/>
        </w:rPr>
        <w:t xml:space="preserve"> 7 и 8 настоящей статьи осуществляется без подготовки мотивированного заключения.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7. В случае, предусмотренном абзацем первым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разрешить муниципальному служащему участвовать на безвозмездной основе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отказать муниципальному служащему в разрешении участвовать на безвозмездной основе в управлении некоммерческой организацией, если его участие в управлении этой некоммерческой организацией может привести к возникновению конфликта интересов.</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8. В случае, предусмотренном абзацем вторым части 3 настоящей статьи, представитель нанимателя (работодатель) по результатам рассмотрения документов, указанных в части 6 настоящей статьи, принимает одно из следующих решений: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разрешить муниципальному служащему участвовать на безвозмездной основе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рекомендовать муниципальному служащему прекратить участие в управлении некоммерческой организацией.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9. Сроки и порядок рассмотрения заявления, принятия представителем нанимателя (работодателем) одного из решений в соответствии с частями 7 и 8 настоящей статьи, информирования муниципального служащего о принятом решении определяются нормативным правовым актом представительного органа муниципального образования.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Статья 13</w:t>
      </w:r>
      <w:r w:rsidRPr="00AB177D">
        <w:rPr>
          <w:rFonts w:ascii="Times New Roman" w:eastAsia="Times New Roman" w:hAnsi="Times New Roman" w:cs="Times New Roman"/>
          <w:sz w:val="24"/>
          <w:szCs w:val="24"/>
          <w:vertAlign w:val="superscript"/>
          <w:lang w:eastAsia="ru-RU"/>
        </w:rPr>
        <w:t>8</w:t>
      </w:r>
      <w:r w:rsidRPr="00AB177D">
        <w:rPr>
          <w:rFonts w:ascii="Times New Roman" w:eastAsia="Times New Roman" w:hAnsi="Times New Roman" w:cs="Times New Roman"/>
          <w:sz w:val="24"/>
          <w:szCs w:val="24"/>
          <w:lang w:eastAsia="ru-RU"/>
        </w:rPr>
        <w:t>. </w:t>
      </w:r>
      <w:r w:rsidRPr="00AB177D">
        <w:rPr>
          <w:rFonts w:ascii="Times New Roman" w:eastAsia="Times New Roman" w:hAnsi="Times New Roman" w:cs="Times New Roman"/>
          <w:b/>
          <w:bCs/>
          <w:sz w:val="24"/>
          <w:szCs w:val="24"/>
          <w:lang w:eastAsia="ru-RU"/>
        </w:rPr>
        <w:t xml:space="preserve">Порядок уведомления лицами, замещающими отдельные государственные должности Ростовской области, органов прокуратуры или других государственных органов о фактах обращения к ним в целях склонения их к совершению коррупционных правонарушений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1. </w:t>
      </w:r>
      <w:proofErr w:type="gramStart"/>
      <w:r w:rsidRPr="00AB177D">
        <w:rPr>
          <w:rFonts w:ascii="Times New Roman" w:eastAsia="Times New Roman" w:hAnsi="Times New Roman" w:cs="Times New Roman"/>
          <w:sz w:val="24"/>
          <w:szCs w:val="24"/>
          <w:lang w:eastAsia="ru-RU"/>
        </w:rPr>
        <w:t>Лица, замещающие государственные должности Ростовской области (за исключением депутатов Законодательного Собрания Ростовской области),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настоящей статьей, если иное не предусмотрено федеральными законами.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2. В уведомлении о фактах обращения в целях склонения к совершению коррупционных правонарушений указываются следующие сведения: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177D">
        <w:rPr>
          <w:rFonts w:ascii="Times New Roman" w:eastAsia="Times New Roman" w:hAnsi="Times New Roman" w:cs="Times New Roman"/>
          <w:sz w:val="24"/>
          <w:szCs w:val="24"/>
          <w:lang w:eastAsia="ru-RU"/>
        </w:rPr>
        <w:t>1) фамилия, имя, отчество лица, замещающего государственную должность Ростовской области, наименование его должности;</w:t>
      </w:r>
      <w:proofErr w:type="gramEnd"/>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фамилия, имя, отчество, должность, иные известные сведения о лице (лицах), обратившемся (обратившихся) в целях склонения к совершению коррупционных правонарушений, наименование юридического лица, от имени или в интересах которого произошло обращение в целях склонения к совершению коррупционных правонарушений;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сведения о коррупционных правонарушениях, которые предлагалось совершить;</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способ склонения к совершению коррупционных правонарушений;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дата, время, место и иные обстоятельства, при которых произошло обращение в целях склонения к совершению коррупционных правонарушений;</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6) характер действий лица, замещающего государственную должность Ростовской области, в сложившейся ситуации.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К уведомлению могут быть приложены дополнительные материалы, подтверждающие и (или) имеющие отношение к изложенным в уведомлении фактам.</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4.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Ростовской области.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5. Лицо, замещающее государственную должность Ростовской области, информирует управление по противодействию коррупции об уведомлении органов прокуратуры или других государственных органов о фактах обращения к нему каких-либо лиц в целях склонения его к совершению коррупционных правонарушений в течение 5 рабочих дней со дня соответствующего уведомления.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В случае нахождения в служебной командировке (служебной поездке), отпуске, а также в случае наступления временной нетрудоспособности управление по противодействию коррупции информируется не позднее 5 рабочих дней со дня, следующего за днем окончания соответственно служебной командировки (служебной поездки), отпуска, периода временной нетрудоспособности.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14. </w:t>
      </w:r>
      <w:r w:rsidRPr="00AB177D">
        <w:rPr>
          <w:rFonts w:ascii="Times New Roman" w:eastAsia="Times New Roman" w:hAnsi="Times New Roman" w:cs="Times New Roman"/>
          <w:b/>
          <w:bCs/>
          <w:sz w:val="24"/>
          <w:szCs w:val="24"/>
          <w:lang w:eastAsia="ru-RU"/>
        </w:rPr>
        <w:t>Финансовое обеспечение мероприятий в сфере противодействия коррупции</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lastRenderedPageBreak/>
        <w:t> </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Статья 15. </w:t>
      </w:r>
      <w:r w:rsidRPr="00AB177D">
        <w:rPr>
          <w:rFonts w:ascii="Times New Roman" w:eastAsia="Times New Roman" w:hAnsi="Times New Roman" w:cs="Times New Roman"/>
          <w:b/>
          <w:bCs/>
          <w:sz w:val="24"/>
          <w:szCs w:val="24"/>
          <w:lang w:eastAsia="ru-RU"/>
        </w:rPr>
        <w:t>Заключительные и переходные положения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1. Настоящий Областной закон вступает в силу по истечении 10 дней со дня его официального опубликования.</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2. </w:t>
      </w:r>
      <w:proofErr w:type="gramStart"/>
      <w:r w:rsidRPr="00AB177D">
        <w:rPr>
          <w:rFonts w:ascii="Times New Roman" w:eastAsia="Times New Roman" w:hAnsi="Times New Roman" w:cs="Times New Roman"/>
          <w:sz w:val="24"/>
          <w:szCs w:val="24"/>
          <w:lang w:eastAsia="ru-RU"/>
        </w:rPr>
        <w:t>Продлить до 1 августа 2020 года включительно установленные частью 3 и абзацем первым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статьи 13</w:t>
      </w:r>
      <w:r w:rsidRPr="00AB177D">
        <w:rPr>
          <w:rFonts w:ascii="Times New Roman" w:eastAsia="Times New Roman" w:hAnsi="Times New Roman" w:cs="Times New Roman"/>
          <w:sz w:val="24"/>
          <w:szCs w:val="24"/>
          <w:vertAlign w:val="superscript"/>
          <w:lang w:eastAsia="ru-RU"/>
        </w:rPr>
        <w:t>3</w:t>
      </w:r>
      <w:r w:rsidRPr="00AB177D">
        <w:rPr>
          <w:rFonts w:ascii="Times New Roman" w:eastAsia="Times New Roman" w:hAnsi="Times New Roman" w:cs="Times New Roman"/>
          <w:sz w:val="24"/>
          <w:szCs w:val="24"/>
          <w:lang w:eastAsia="ru-RU"/>
        </w:rPr>
        <w:t xml:space="preserve"> настоящего Областного закона сроки представления сведений о доходах и об имуществе, сведений о расходах за отчетный период с 1 января по 31 декабря 2019 года, а также установленный абзацем вторым части 3</w:t>
      </w:r>
      <w:r w:rsidRPr="00AB177D">
        <w:rPr>
          <w:rFonts w:ascii="Times New Roman" w:eastAsia="Times New Roman" w:hAnsi="Times New Roman" w:cs="Times New Roman"/>
          <w:sz w:val="24"/>
          <w:szCs w:val="24"/>
          <w:vertAlign w:val="superscript"/>
          <w:lang w:eastAsia="ru-RU"/>
        </w:rPr>
        <w:t>2</w:t>
      </w:r>
      <w:r w:rsidRPr="00AB177D">
        <w:rPr>
          <w:rFonts w:ascii="Times New Roman" w:eastAsia="Times New Roman" w:hAnsi="Times New Roman" w:cs="Times New Roman"/>
          <w:sz w:val="24"/>
          <w:szCs w:val="24"/>
          <w:lang w:eastAsia="ru-RU"/>
        </w:rPr>
        <w:t xml:space="preserve"> статьи 13</w:t>
      </w:r>
      <w:r w:rsidRPr="00AB177D">
        <w:rPr>
          <w:rFonts w:ascii="Times New Roman" w:eastAsia="Times New Roman" w:hAnsi="Times New Roman" w:cs="Times New Roman"/>
          <w:sz w:val="24"/>
          <w:szCs w:val="24"/>
          <w:vertAlign w:val="superscript"/>
          <w:lang w:eastAsia="ru-RU"/>
        </w:rPr>
        <w:t>3</w:t>
      </w:r>
      <w:r w:rsidRPr="00AB177D">
        <w:rPr>
          <w:rFonts w:ascii="Times New Roman" w:eastAsia="Times New Roman" w:hAnsi="Times New Roman" w:cs="Times New Roman"/>
          <w:sz w:val="24"/>
          <w:szCs w:val="24"/>
          <w:lang w:eastAsia="ru-RU"/>
        </w:rPr>
        <w:t xml:space="preserve"> настоящего Областного закона срок представления сообщений об отсутствии в</w:t>
      </w:r>
      <w:proofErr w:type="gramEnd"/>
      <w:r w:rsidRPr="00AB177D">
        <w:rPr>
          <w:rFonts w:ascii="Times New Roman" w:eastAsia="Times New Roman" w:hAnsi="Times New Roman" w:cs="Times New Roman"/>
          <w:sz w:val="24"/>
          <w:szCs w:val="24"/>
          <w:lang w:eastAsia="ru-RU"/>
        </w:rPr>
        <w:t xml:space="preserve"> течение отчетного периода с 1 января по 31 декабря 2019 года сделок, указанных в части 2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3. До 30 июня 2021 года включительно лица, указанные в пунктах 8–10 части 1 статьи 13</w:t>
      </w:r>
      <w:r w:rsidRPr="00AB177D">
        <w:rPr>
          <w:rFonts w:ascii="Times New Roman" w:eastAsia="Times New Roman" w:hAnsi="Times New Roman" w:cs="Times New Roman"/>
          <w:sz w:val="24"/>
          <w:szCs w:val="24"/>
          <w:vertAlign w:val="superscript"/>
          <w:lang w:eastAsia="ru-RU"/>
        </w:rPr>
        <w:t>1</w:t>
      </w:r>
      <w:r w:rsidRPr="00AB177D">
        <w:rPr>
          <w:rFonts w:ascii="Times New Roman" w:eastAsia="Times New Roman" w:hAnsi="Times New Roman" w:cs="Times New Roman"/>
          <w:sz w:val="24"/>
          <w:szCs w:val="24"/>
          <w:lang w:eastAsia="ru-RU"/>
        </w:rPr>
        <w:t xml:space="preserve"> настоящего Областного закона, вместе со сведениями о доходах и об имуществе представляют </w:t>
      </w:r>
      <w:proofErr w:type="gramStart"/>
      <w:r w:rsidRPr="00AB177D">
        <w:rPr>
          <w:rFonts w:ascii="Times New Roman" w:eastAsia="Times New Roman" w:hAnsi="Times New Roman" w:cs="Times New Roman"/>
          <w:sz w:val="24"/>
          <w:szCs w:val="24"/>
          <w:lang w:eastAsia="ru-RU"/>
        </w:rPr>
        <w:t>уведомление</w:t>
      </w:r>
      <w:proofErr w:type="gramEnd"/>
      <w:r w:rsidRPr="00AB177D">
        <w:rPr>
          <w:rFonts w:ascii="Times New Roman" w:eastAsia="Times New Roman" w:hAnsi="Times New Roman" w:cs="Times New Roman"/>
          <w:sz w:val="24"/>
          <w:szCs w:val="24"/>
          <w:lang w:eastAsia="ru-RU"/>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Президентом Российской Федерации.</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xml:space="preserve">Глава Администрации </w:t>
      </w:r>
      <w:r w:rsidRPr="00AB177D">
        <w:rPr>
          <w:rFonts w:ascii="Times New Roman" w:eastAsia="Times New Roman" w:hAnsi="Times New Roman" w:cs="Times New Roman"/>
          <w:sz w:val="24"/>
          <w:szCs w:val="24"/>
          <w:lang w:eastAsia="ru-RU"/>
        </w:rPr>
        <w:br/>
        <w:t>(Губернатор) Ростовской области              В. Чуб.</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AB177D" w:rsidRPr="00AB177D" w:rsidRDefault="00AB177D" w:rsidP="00AB177D">
      <w:pPr>
        <w:spacing w:before="100" w:beforeAutospacing="1" w:after="100" w:afterAutospacing="1" w:line="240" w:lineRule="auto"/>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г. Ростов-на-Дону</w:t>
      </w:r>
      <w:r w:rsidRPr="00AB177D">
        <w:rPr>
          <w:rFonts w:ascii="Times New Roman" w:eastAsia="Times New Roman" w:hAnsi="Times New Roman" w:cs="Times New Roman"/>
          <w:sz w:val="24"/>
          <w:szCs w:val="24"/>
          <w:lang w:eastAsia="ru-RU"/>
        </w:rPr>
        <w:br/>
        <w:t>12 мая 2009 года</w:t>
      </w:r>
      <w:r w:rsidRPr="00AB177D">
        <w:rPr>
          <w:rFonts w:ascii="Times New Roman" w:eastAsia="Times New Roman" w:hAnsi="Times New Roman" w:cs="Times New Roman"/>
          <w:sz w:val="24"/>
          <w:szCs w:val="24"/>
          <w:lang w:eastAsia="ru-RU"/>
        </w:rPr>
        <w:br/>
        <w:t>№ 218-ЗС</w:t>
      </w:r>
    </w:p>
    <w:p w:rsidR="00AB177D" w:rsidRPr="00AB177D" w:rsidRDefault="00AB177D" w:rsidP="00AB177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177D">
        <w:rPr>
          <w:rFonts w:ascii="Times New Roman" w:eastAsia="Times New Roman" w:hAnsi="Times New Roman" w:cs="Times New Roman"/>
          <w:sz w:val="24"/>
          <w:szCs w:val="24"/>
          <w:lang w:eastAsia="ru-RU"/>
        </w:rPr>
        <w:t> </w:t>
      </w:r>
    </w:p>
    <w:p w:rsidR="00D5098A" w:rsidRDefault="00D5098A">
      <w:bookmarkStart w:id="0" w:name="_GoBack"/>
      <w:bookmarkEnd w:id="0"/>
    </w:p>
    <w:sectPr w:rsidR="00D5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A7"/>
    <w:rsid w:val="00307AA7"/>
    <w:rsid w:val="00AB177D"/>
    <w:rsid w:val="00D5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77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B177D"/>
    <w:rPr>
      <w:b/>
      <w:bCs/>
    </w:rPr>
  </w:style>
  <w:style w:type="character" w:styleId="a4">
    <w:name w:val="Hyperlink"/>
    <w:basedOn w:val="a0"/>
    <w:uiPriority w:val="99"/>
    <w:semiHidden/>
    <w:unhideWhenUsed/>
    <w:rsid w:val="00AB177D"/>
    <w:rPr>
      <w:color w:val="0000FF"/>
      <w:u w:val="single"/>
    </w:rPr>
  </w:style>
  <w:style w:type="paragraph" w:styleId="a5">
    <w:name w:val="Normal (Web)"/>
    <w:basedOn w:val="a"/>
    <w:uiPriority w:val="99"/>
    <w:unhideWhenUsed/>
    <w:rsid w:val="00AB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77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B177D"/>
    <w:rPr>
      <w:b/>
      <w:bCs/>
    </w:rPr>
  </w:style>
  <w:style w:type="character" w:styleId="a4">
    <w:name w:val="Hyperlink"/>
    <w:basedOn w:val="a0"/>
    <w:uiPriority w:val="99"/>
    <w:semiHidden/>
    <w:unhideWhenUsed/>
    <w:rsid w:val="00AB177D"/>
    <w:rPr>
      <w:color w:val="0000FF"/>
      <w:u w:val="single"/>
    </w:rPr>
  </w:style>
  <w:style w:type="paragraph" w:styleId="a5">
    <w:name w:val="Normal (Web)"/>
    <w:basedOn w:val="a"/>
    <w:uiPriority w:val="99"/>
    <w:unhideWhenUsed/>
    <w:rsid w:val="00AB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93182">
      <w:bodyDiv w:val="1"/>
      <w:marLeft w:val="0"/>
      <w:marRight w:val="0"/>
      <w:marTop w:val="0"/>
      <w:marBottom w:val="0"/>
      <w:divBdr>
        <w:top w:val="none" w:sz="0" w:space="0" w:color="auto"/>
        <w:left w:val="none" w:sz="0" w:space="0" w:color="auto"/>
        <w:bottom w:val="none" w:sz="0" w:space="0" w:color="auto"/>
        <w:right w:val="none" w:sz="0" w:space="0" w:color="auto"/>
      </w:divBdr>
      <w:divsChild>
        <w:div w:id="1656764172">
          <w:marLeft w:val="0"/>
          <w:marRight w:val="0"/>
          <w:marTop w:val="0"/>
          <w:marBottom w:val="0"/>
          <w:divBdr>
            <w:top w:val="none" w:sz="0" w:space="0" w:color="auto"/>
            <w:left w:val="none" w:sz="0" w:space="0" w:color="auto"/>
            <w:bottom w:val="none" w:sz="0" w:space="0" w:color="auto"/>
            <w:right w:val="none" w:sz="0" w:space="0" w:color="auto"/>
          </w:divBdr>
          <w:divsChild>
            <w:div w:id="2007709148">
              <w:marLeft w:val="0"/>
              <w:marRight w:val="0"/>
              <w:marTop w:val="0"/>
              <w:marBottom w:val="0"/>
              <w:divBdr>
                <w:top w:val="none" w:sz="0" w:space="0" w:color="auto"/>
                <w:left w:val="none" w:sz="0" w:space="0" w:color="auto"/>
                <w:bottom w:val="none" w:sz="0" w:space="0" w:color="auto"/>
                <w:right w:val="none" w:sz="0" w:space="0" w:color="auto"/>
              </w:divBdr>
              <w:divsChild>
                <w:div w:id="187762972">
                  <w:marLeft w:val="0"/>
                  <w:marRight w:val="0"/>
                  <w:marTop w:val="0"/>
                  <w:marBottom w:val="0"/>
                  <w:divBdr>
                    <w:top w:val="none" w:sz="0" w:space="0" w:color="auto"/>
                    <w:left w:val="none" w:sz="0" w:space="0" w:color="auto"/>
                    <w:bottom w:val="none" w:sz="0" w:space="0" w:color="auto"/>
                    <w:right w:val="none" w:sz="0" w:space="0" w:color="auto"/>
                  </w:divBdr>
                </w:div>
                <w:div w:id="154300212">
                  <w:marLeft w:val="0"/>
                  <w:marRight w:val="0"/>
                  <w:marTop w:val="0"/>
                  <w:marBottom w:val="0"/>
                  <w:divBdr>
                    <w:top w:val="none" w:sz="0" w:space="0" w:color="auto"/>
                    <w:left w:val="none" w:sz="0" w:space="0" w:color="auto"/>
                    <w:bottom w:val="none" w:sz="0" w:space="0" w:color="auto"/>
                    <w:right w:val="none" w:sz="0" w:space="0" w:color="auto"/>
                  </w:divBdr>
                </w:div>
                <w:div w:id="1115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nland.ru/documents/184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10378</Words>
  <Characters>59159</Characters>
  <Application>Microsoft Office Word</Application>
  <DocSecurity>0</DocSecurity>
  <Lines>492</Lines>
  <Paragraphs>138</Paragraphs>
  <ScaleCrop>false</ScaleCrop>
  <Company/>
  <LinksUpToDate>false</LinksUpToDate>
  <CharactersWithSpaces>69399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2024-01-31T08:44:00Z</dcterms:created>
  <dcterms:modified xsi:type="dcterms:W3CDTF">2024-01-31T08:45:00Z</dcterms:modified>
</cp:coreProperties>
</file>